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99" w:rsidRDefault="00486E25">
      <w:pPr>
        <w:spacing w:line="236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АННОТАЦИЯ К РАБОЧЕЙ ПРОГРАММЕ УЧЕБНОГО ПРЕДМЕТА «ОБЩЕСТВОЗНАНИЕ (ВКЛЮЧАЯ ЭКОНОМИКУ И ПРАВО)»</w:t>
      </w:r>
    </w:p>
    <w:p w:rsidR="00B43899" w:rsidRDefault="00B43899">
      <w:pPr>
        <w:spacing w:line="2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60"/>
        <w:gridCol w:w="1260"/>
        <w:gridCol w:w="260"/>
        <w:gridCol w:w="480"/>
        <w:gridCol w:w="500"/>
        <w:gridCol w:w="620"/>
        <w:gridCol w:w="580"/>
        <w:gridCol w:w="660"/>
        <w:gridCol w:w="740"/>
        <w:gridCol w:w="220"/>
        <w:gridCol w:w="1280"/>
        <w:gridCol w:w="320"/>
      </w:tblGrid>
      <w:tr w:rsidR="00B43899">
        <w:trPr>
          <w:trHeight w:val="27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536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43899" w:rsidRDefault="00486E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</w:tr>
      <w:tr w:rsidR="00B43899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260" w:type="dxa"/>
            <w:gridSpan w:val="4"/>
            <w:vAlign w:val="bottom"/>
          </w:tcPr>
          <w:p w:rsidR="00B43899" w:rsidRDefault="00486E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 (6-9</w:t>
            </w:r>
          </w:p>
        </w:tc>
        <w:tc>
          <w:tcPr>
            <w:tcW w:w="1120" w:type="dxa"/>
            <w:gridSpan w:val="2"/>
            <w:vAlign w:val="bottom"/>
          </w:tcPr>
          <w:p w:rsidR="00B43899" w:rsidRDefault="00486E25">
            <w:pPr>
              <w:spacing w:line="26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класс)</w:t>
            </w:r>
          </w:p>
        </w:tc>
        <w:tc>
          <w:tcPr>
            <w:tcW w:w="580" w:type="dxa"/>
            <w:vAlign w:val="bottom"/>
          </w:tcPr>
          <w:p w:rsidR="00B43899" w:rsidRDefault="00B43899"/>
        </w:tc>
        <w:tc>
          <w:tcPr>
            <w:tcW w:w="660" w:type="dxa"/>
            <w:vAlign w:val="bottom"/>
          </w:tcPr>
          <w:p w:rsidR="00B43899" w:rsidRDefault="00B43899"/>
        </w:tc>
        <w:tc>
          <w:tcPr>
            <w:tcW w:w="740" w:type="dxa"/>
            <w:vAlign w:val="bottom"/>
          </w:tcPr>
          <w:p w:rsidR="00B43899" w:rsidRDefault="00B43899"/>
        </w:tc>
        <w:tc>
          <w:tcPr>
            <w:tcW w:w="220" w:type="dxa"/>
            <w:vAlign w:val="bottom"/>
          </w:tcPr>
          <w:p w:rsidR="00B43899" w:rsidRDefault="00B43899"/>
        </w:tc>
        <w:tc>
          <w:tcPr>
            <w:tcW w:w="1280" w:type="dxa"/>
            <w:vAlign w:val="bottom"/>
          </w:tcPr>
          <w:p w:rsidR="00B43899" w:rsidRDefault="00B43899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43899" w:rsidRDefault="00B43899"/>
        </w:tc>
      </w:tr>
      <w:tr w:rsidR="00B43899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</w:t>
            </w:r>
          </w:p>
        </w:tc>
        <w:tc>
          <w:tcPr>
            <w:tcW w:w="6860" w:type="dxa"/>
            <w:gridSpan w:val="11"/>
            <w:vAlign w:val="bottom"/>
          </w:tcPr>
          <w:p w:rsidR="00B43899" w:rsidRDefault="00486E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истории и </w:t>
            </w:r>
            <w:r>
              <w:rPr>
                <w:rFonts w:eastAsia="Times New Roman"/>
                <w:sz w:val="24"/>
                <w:szCs w:val="24"/>
              </w:rPr>
              <w:t>обществознания Сторожилова Анастасия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43899" w:rsidRDefault="00B43899"/>
        </w:tc>
      </w:tr>
      <w:tr w:rsidR="00B43899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Александровна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7180" w:type="dxa"/>
            <w:gridSpan w:val="1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Федеральный закон от 29.12.2012 №273-ФЗ «Об образовании в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2760" w:type="dxa"/>
            <w:gridSpan w:val="5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Федерации»;</w:t>
            </w:r>
          </w:p>
        </w:tc>
        <w:tc>
          <w:tcPr>
            <w:tcW w:w="6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260" w:type="dxa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920" w:type="dxa"/>
            <w:gridSpan w:val="11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авторская программа:  </w:t>
            </w:r>
            <w:r>
              <w:rPr>
                <w:rFonts w:eastAsia="Times New Roman"/>
                <w:sz w:val="24"/>
                <w:szCs w:val="24"/>
              </w:rPr>
              <w:t>Л.Н. Боголюбов, Н.И. Городецкий,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9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Л.Ф.  Иванов,  А.И.  Матвеев  «Обществознание.</w:t>
            </w:r>
          </w:p>
        </w:tc>
        <w:tc>
          <w:tcPr>
            <w:tcW w:w="220" w:type="dxa"/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11  класс»,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vAlign w:val="bottom"/>
          </w:tcPr>
          <w:p w:rsidR="00B43899" w:rsidRDefault="00486E25" w:rsidP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Москва: «Просвещение», 2015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920" w:type="dxa"/>
            <w:gridSpan w:val="11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Минобрнауки РФ от 31.03.2014 №253 «Об утверждении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федерального</w:t>
            </w:r>
          </w:p>
        </w:tc>
        <w:tc>
          <w:tcPr>
            <w:tcW w:w="26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перечня</w:t>
            </w:r>
          </w:p>
        </w:tc>
        <w:tc>
          <w:tcPr>
            <w:tcW w:w="1860" w:type="dxa"/>
            <w:gridSpan w:val="3"/>
            <w:vAlign w:val="bottom"/>
          </w:tcPr>
          <w:p w:rsidR="00B43899" w:rsidRDefault="00486E2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учебников,</w:t>
            </w:r>
          </w:p>
        </w:tc>
        <w:tc>
          <w:tcPr>
            <w:tcW w:w="2240" w:type="dxa"/>
            <w:gridSpan w:val="3"/>
            <w:vAlign w:val="bottom"/>
          </w:tcPr>
          <w:p w:rsidR="00B43899" w:rsidRDefault="00486E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рекомендованных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B43899">
        <w:trPr>
          <w:trHeight w:val="27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использованию   при   реализации   </w:t>
            </w:r>
            <w:r>
              <w:rPr>
                <w:rFonts w:eastAsia="Times New Roman"/>
                <w:sz w:val="24"/>
                <w:szCs w:val="24"/>
              </w:rPr>
              <w:t>имеющих   государственную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аккредитацию  образовательных  программ  начального  общего,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9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общего, среднего общего образования»;</w:t>
            </w:r>
          </w:p>
        </w:tc>
        <w:tc>
          <w:tcPr>
            <w:tcW w:w="2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gridSpan w:val="3"/>
            <w:vAlign w:val="bottom"/>
          </w:tcPr>
          <w:p w:rsidR="00B43899" w:rsidRDefault="00486E2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инструктивно</w:t>
            </w:r>
          </w:p>
        </w:tc>
        <w:tc>
          <w:tcPr>
            <w:tcW w:w="500" w:type="dxa"/>
            <w:vAlign w:val="bottom"/>
          </w:tcPr>
          <w:p w:rsidR="00B43899" w:rsidRDefault="00486E2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gridSpan w:val="3"/>
            <w:vAlign w:val="bottom"/>
          </w:tcPr>
          <w:p w:rsidR="00B43899" w:rsidRDefault="00486E2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</w:t>
            </w:r>
          </w:p>
        </w:tc>
        <w:tc>
          <w:tcPr>
            <w:tcW w:w="740" w:type="dxa"/>
            <w:vAlign w:val="bottom"/>
          </w:tcPr>
          <w:p w:rsidR="00B43899" w:rsidRDefault="00486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письмо</w:t>
            </w:r>
          </w:p>
        </w:tc>
        <w:tc>
          <w:tcPr>
            <w:tcW w:w="2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департамента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6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43899" w:rsidRDefault="00486E2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Белгородской</w:t>
            </w:r>
          </w:p>
        </w:tc>
        <w:tc>
          <w:tcPr>
            <w:tcW w:w="1240" w:type="dxa"/>
            <w:gridSpan w:val="2"/>
            <w:vAlign w:val="bottom"/>
          </w:tcPr>
          <w:p w:rsidR="00B43899" w:rsidRDefault="00486E2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740" w:type="dxa"/>
            <w:vAlign w:val="bottom"/>
          </w:tcPr>
          <w:p w:rsidR="00B43899" w:rsidRDefault="00486E2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</w:t>
            </w:r>
          </w:p>
        </w:tc>
        <w:tc>
          <w:tcPr>
            <w:tcW w:w="2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преподавании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обществоведческих</w:t>
            </w:r>
          </w:p>
        </w:tc>
        <w:tc>
          <w:tcPr>
            <w:tcW w:w="1700" w:type="dxa"/>
            <w:gridSpan w:val="3"/>
            <w:vAlign w:val="bottom"/>
          </w:tcPr>
          <w:p w:rsidR="00B43899" w:rsidRDefault="00486E2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</w:t>
            </w:r>
          </w:p>
        </w:tc>
        <w:tc>
          <w:tcPr>
            <w:tcW w:w="660" w:type="dxa"/>
            <w:vAlign w:val="bottom"/>
          </w:tcPr>
          <w:p w:rsidR="00B43899" w:rsidRDefault="00486E2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</w:tr>
      <w:tr w:rsidR="00B43899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11"/>
            <w:tcBorders>
              <w:bottom w:val="single" w:sz="8" w:space="0" w:color="auto"/>
            </w:tcBorders>
            <w:vAlign w:val="bottom"/>
          </w:tcPr>
          <w:p w:rsidR="00B43899" w:rsidRDefault="00486E25" w:rsidP="00486E2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Белгородской области в 2018</w:t>
            </w:r>
            <w:r>
              <w:rPr>
                <w:rFonts w:eastAsia="Times New Roman"/>
                <w:sz w:val="24"/>
                <w:szCs w:val="24"/>
              </w:rPr>
              <w:t>-2019</w:t>
            </w:r>
            <w:r>
              <w:rPr>
                <w:rFonts w:eastAsia="Times New Roman"/>
                <w:sz w:val="24"/>
                <w:szCs w:val="24"/>
              </w:rPr>
              <w:t xml:space="preserve"> учебном году».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6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520" w:type="dxa"/>
            <w:gridSpan w:val="2"/>
            <w:vAlign w:val="bottom"/>
          </w:tcPr>
          <w:p w:rsidR="00B43899" w:rsidRDefault="00486E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260" w:type="dxa"/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</w:tr>
      <w:tr w:rsidR="00B43899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1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Обществознание.   6   класс:   учеб.   для   общеобразовательных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учреждений. Под редакцией Л. Н. </w:t>
            </w:r>
            <w:r>
              <w:rPr>
                <w:rFonts w:eastAsia="Times New Roman"/>
                <w:sz w:val="24"/>
                <w:szCs w:val="24"/>
              </w:rPr>
              <w:t>Боголюбова, Л. Ф. Ивановой.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Просвещение; 2014</w:t>
            </w:r>
          </w:p>
        </w:tc>
        <w:tc>
          <w:tcPr>
            <w:tcW w:w="50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8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6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7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1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Обществознание.   7   класс:   учеб.   для   общеобразовательных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учреждений. Под редакцией Л. Н. Боголюбова, Л. Ф. Ивановой.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Просвещение; 2014</w:t>
            </w:r>
          </w:p>
        </w:tc>
        <w:tc>
          <w:tcPr>
            <w:tcW w:w="50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8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6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1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Обществознание.   8   класс:   учеб.   для   общеобразовательных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учреждений. Под редакцией Л. Н. Боголюбова, Н. И. Городецкой.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Просвещение; 2014</w:t>
            </w:r>
          </w:p>
        </w:tc>
        <w:tc>
          <w:tcPr>
            <w:tcW w:w="50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8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26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1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Обществознание.   9   класс:   учеб.   для   общеобразовательных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учреждений.</w:t>
            </w:r>
            <w:r>
              <w:rPr>
                <w:rFonts w:eastAsia="Times New Roman"/>
                <w:sz w:val="24"/>
                <w:szCs w:val="24"/>
              </w:rPr>
              <w:t xml:space="preserve"> Под редакцией Л. Н. Боголюбова, А. И. Матвеева.  М.:</w:t>
            </w:r>
          </w:p>
        </w:tc>
      </w:tr>
      <w:tr w:rsidR="00B43899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43899" w:rsidRDefault="00486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 задачи</w:t>
            </w:r>
          </w:p>
        </w:tc>
        <w:tc>
          <w:tcPr>
            <w:tcW w:w="3960" w:type="dxa"/>
            <w:gridSpan w:val="7"/>
            <w:vAlign w:val="bottom"/>
          </w:tcPr>
          <w:p w:rsidR="00B43899" w:rsidRDefault="00486E25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Общая  цель  </w:t>
            </w:r>
            <w:r>
              <w:rPr>
                <w:rFonts w:eastAsia="Times New Roman"/>
                <w:sz w:val="24"/>
                <w:szCs w:val="24"/>
              </w:rPr>
              <w:t>обществоведческого</w:t>
            </w:r>
          </w:p>
        </w:tc>
        <w:tc>
          <w:tcPr>
            <w:tcW w:w="1400" w:type="dxa"/>
            <w:gridSpan w:val="2"/>
            <w:vAlign w:val="bottom"/>
          </w:tcPr>
          <w:p w:rsidR="00B43899" w:rsidRDefault="00486E2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20" w:type="dxa"/>
            <w:vAlign w:val="bottom"/>
          </w:tcPr>
          <w:p w:rsidR="00B43899" w:rsidRDefault="00486E2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6-9  классах  -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 предмета</w:t>
            </w:r>
          </w:p>
        </w:tc>
        <w:tc>
          <w:tcPr>
            <w:tcW w:w="7180" w:type="dxa"/>
            <w:gridSpan w:val="1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образование, развитие и воспитание личности ученика, содействие</w:t>
            </w:r>
          </w:p>
        </w:tc>
      </w:tr>
      <w:tr w:rsidR="00B43899">
        <w:trPr>
          <w:trHeight w:val="27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B43899" w:rsidRDefault="00486E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выработке</w:t>
            </w:r>
          </w:p>
        </w:tc>
        <w:tc>
          <w:tcPr>
            <w:tcW w:w="1240" w:type="dxa"/>
            <w:gridSpan w:val="3"/>
            <w:vAlign w:val="bottom"/>
          </w:tcPr>
          <w:p w:rsidR="00B43899" w:rsidRDefault="00486E25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системы</w:t>
            </w:r>
          </w:p>
        </w:tc>
        <w:tc>
          <w:tcPr>
            <w:tcW w:w="1200" w:type="dxa"/>
            <w:gridSpan w:val="2"/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жизненных</w:t>
            </w:r>
          </w:p>
        </w:tc>
        <w:tc>
          <w:tcPr>
            <w:tcW w:w="1620" w:type="dxa"/>
            <w:gridSpan w:val="3"/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11"/>
            <w:vAlign w:val="bottom"/>
          </w:tcPr>
          <w:p w:rsidR="00B43899" w:rsidRDefault="00486E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 человека в период его личностного становления.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1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обществознания (включая экономику и право) в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11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основной школе направлено на решение следующих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задач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•   развитие   личности   в   </w:t>
            </w:r>
            <w:r>
              <w:rPr>
                <w:rFonts w:eastAsia="Times New Roman"/>
                <w:sz w:val="24"/>
                <w:szCs w:val="24"/>
              </w:rPr>
              <w:t>ответственный   период   социального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взросления человека (11—15 лет), ее познавательных интересов,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критического мышления в процессе восприятия социальной (в том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 экономической  и  правовой)  информации  и  определения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собственной   позиции;  </w:t>
            </w:r>
            <w:r>
              <w:rPr>
                <w:rFonts w:eastAsia="Times New Roman"/>
                <w:sz w:val="24"/>
                <w:szCs w:val="24"/>
              </w:rPr>
              <w:t xml:space="preserve"> нравственной   и   правовой   культуры,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экономического</w:t>
            </w:r>
          </w:p>
        </w:tc>
        <w:tc>
          <w:tcPr>
            <w:tcW w:w="480" w:type="dxa"/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B43899" w:rsidRDefault="00486E25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образа</w:t>
            </w:r>
          </w:p>
        </w:tc>
        <w:tc>
          <w:tcPr>
            <w:tcW w:w="1240" w:type="dxa"/>
            <w:gridSpan w:val="2"/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</w:t>
            </w:r>
          </w:p>
        </w:tc>
        <w:tc>
          <w:tcPr>
            <w:tcW w:w="2240" w:type="dxa"/>
            <w:gridSpan w:val="3"/>
            <w:vAlign w:val="bottom"/>
          </w:tcPr>
          <w:p w:rsidR="00B43899" w:rsidRDefault="00486E2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самоопределению и самореализации;</w:t>
            </w:r>
          </w:p>
        </w:tc>
        <w:tc>
          <w:tcPr>
            <w:tcW w:w="66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B43899" w:rsidRDefault="00486E2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воспитание</w:t>
            </w: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B43899" w:rsidRDefault="00486E2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общероссийской</w:t>
            </w: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идентичности,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гражданской</w:t>
            </w:r>
          </w:p>
        </w:tc>
      </w:tr>
    </w:tbl>
    <w:p w:rsidR="00B43899" w:rsidRDefault="00B43899">
      <w:pPr>
        <w:sectPr w:rsidR="00B43899">
          <w:pgSz w:w="11900" w:h="16834"/>
          <w:pgMar w:top="1135" w:right="729" w:bottom="713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1180"/>
        <w:gridCol w:w="680"/>
        <w:gridCol w:w="180"/>
        <w:gridCol w:w="200"/>
        <w:gridCol w:w="580"/>
        <w:gridCol w:w="300"/>
        <w:gridCol w:w="720"/>
        <w:gridCol w:w="380"/>
        <w:gridCol w:w="960"/>
        <w:gridCol w:w="280"/>
        <w:gridCol w:w="620"/>
        <w:gridCol w:w="840"/>
        <w:gridCol w:w="260"/>
      </w:tblGrid>
      <w:tr w:rsidR="00B43899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ответственности,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auto"/>
            </w:tcBorders>
            <w:vAlign w:val="bottom"/>
          </w:tcPr>
          <w:p w:rsidR="00B43899" w:rsidRDefault="00486E2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уважения   к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</w:tcBorders>
            <w:vAlign w:val="bottom"/>
          </w:tcPr>
          <w:p w:rsidR="00B43899" w:rsidRDefault="00486E25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нормам;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приверженности</w:t>
            </w:r>
          </w:p>
        </w:tc>
        <w:tc>
          <w:tcPr>
            <w:tcW w:w="1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B43899" w:rsidRDefault="00486E2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гуманистическим</w:t>
            </w:r>
          </w:p>
        </w:tc>
        <w:tc>
          <w:tcPr>
            <w:tcW w:w="960" w:type="dxa"/>
            <w:vAlign w:val="bottom"/>
          </w:tcPr>
          <w:p w:rsidR="00B43899" w:rsidRDefault="00486E2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демократическим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2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ценностям, закрепленным в Конституции Российской Федерации;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3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•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освоение</w:t>
            </w:r>
            <w:r>
              <w:rPr>
                <w:rFonts w:eastAsia="Times New Roman"/>
                <w:sz w:val="24"/>
                <w:szCs w:val="24"/>
              </w:rPr>
              <w:t xml:space="preserve">  на  уровне  функциональной  грамотности  системы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3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 для  социальной  адаптации  знаний:  об  обществе;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3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социальных ролях; о позитивно оцениваемых обществом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качествах личности,</w:t>
            </w: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позволяющих успешно взаимодействовать в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среде;</w:t>
            </w:r>
          </w:p>
        </w:tc>
        <w:tc>
          <w:tcPr>
            <w:tcW w:w="4040" w:type="dxa"/>
            <w:gridSpan w:val="8"/>
            <w:vAlign w:val="bottom"/>
          </w:tcPr>
          <w:p w:rsidR="00B43899" w:rsidRDefault="00486E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 человеческой деятельности;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3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 общественных отношений; механизмах реализации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8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защиты прав человека и гражданина;</w:t>
            </w:r>
          </w:p>
        </w:tc>
        <w:tc>
          <w:tcPr>
            <w:tcW w:w="96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3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•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овладение</w:t>
            </w:r>
            <w:r>
              <w:rPr>
                <w:rFonts w:eastAsia="Times New Roman"/>
                <w:sz w:val="24"/>
                <w:szCs w:val="24"/>
              </w:rPr>
              <w:t xml:space="preserve">   умениями   познавательной,   коммуникативной,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3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  деятельности   в   основных   характерных   для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9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подросткового возраста социальных ролях;</w:t>
            </w:r>
          </w:p>
        </w:tc>
        <w:tc>
          <w:tcPr>
            <w:tcW w:w="2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3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•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  <w:r>
              <w:rPr>
                <w:rFonts w:eastAsia="Times New Roman"/>
                <w:sz w:val="24"/>
                <w:szCs w:val="24"/>
              </w:rPr>
              <w:t xml:space="preserve">  опыта  применения  полученных  знаний  для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3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 типичных  задач  в  области  социальных  отношений,</w:t>
            </w:r>
          </w:p>
        </w:tc>
      </w:tr>
      <w:tr w:rsidR="00B43899">
        <w:trPr>
          <w:trHeight w:val="27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экономической</w:t>
            </w:r>
          </w:p>
        </w:tc>
        <w:tc>
          <w:tcPr>
            <w:tcW w:w="1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43899" w:rsidRDefault="00486E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3220" w:type="dxa"/>
            <w:gridSpan w:val="6"/>
            <w:vAlign w:val="bottom"/>
          </w:tcPr>
          <w:p w:rsidR="00B43899" w:rsidRDefault="00486E25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гражданско-общественной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межличностных</w:t>
            </w:r>
          </w:p>
        </w:tc>
        <w:tc>
          <w:tcPr>
            <w:tcW w:w="1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B43899" w:rsidRDefault="00486E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отношений,</w:t>
            </w:r>
          </w:p>
        </w:tc>
        <w:tc>
          <w:tcPr>
            <w:tcW w:w="1340" w:type="dxa"/>
            <w:gridSpan w:val="2"/>
            <w:vAlign w:val="bottom"/>
          </w:tcPr>
          <w:p w:rsidR="00B43899" w:rsidRDefault="00486E2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отношений</w:t>
            </w:r>
          </w:p>
        </w:tc>
        <w:tc>
          <w:tcPr>
            <w:tcW w:w="900" w:type="dxa"/>
            <w:gridSpan w:val="2"/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9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различных национальностей и </w:t>
            </w:r>
            <w:r>
              <w:rPr>
                <w:rFonts w:eastAsia="Times New Roman"/>
                <w:sz w:val="24"/>
                <w:szCs w:val="24"/>
              </w:rPr>
              <w:t>вероисповеданий,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</w:tr>
      <w:tr w:rsidR="00B43899">
        <w:trPr>
          <w:trHeight w:val="27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13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 деятельности, правоотношений, семейно-бытовых</w:t>
            </w:r>
          </w:p>
        </w:tc>
      </w:tr>
      <w:tr w:rsidR="00B43899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6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80" w:type="dxa"/>
            <w:vAlign w:val="bottom"/>
          </w:tcPr>
          <w:p w:rsidR="00B43899" w:rsidRDefault="00486E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года</w:t>
            </w:r>
          </w:p>
        </w:tc>
        <w:tc>
          <w:tcPr>
            <w:tcW w:w="680" w:type="dxa"/>
            <w:vAlign w:val="bottom"/>
          </w:tcPr>
          <w:p w:rsidR="00B43899" w:rsidRDefault="00B43899"/>
        </w:tc>
        <w:tc>
          <w:tcPr>
            <w:tcW w:w="180" w:type="dxa"/>
            <w:vAlign w:val="bottom"/>
          </w:tcPr>
          <w:p w:rsidR="00B43899" w:rsidRDefault="00B43899"/>
        </w:tc>
        <w:tc>
          <w:tcPr>
            <w:tcW w:w="200" w:type="dxa"/>
            <w:vAlign w:val="bottom"/>
          </w:tcPr>
          <w:p w:rsidR="00B43899" w:rsidRDefault="00B43899"/>
        </w:tc>
        <w:tc>
          <w:tcPr>
            <w:tcW w:w="580" w:type="dxa"/>
            <w:vAlign w:val="bottom"/>
          </w:tcPr>
          <w:p w:rsidR="00B43899" w:rsidRDefault="00B43899"/>
        </w:tc>
        <w:tc>
          <w:tcPr>
            <w:tcW w:w="300" w:type="dxa"/>
            <w:vAlign w:val="bottom"/>
          </w:tcPr>
          <w:p w:rsidR="00B43899" w:rsidRDefault="00B43899"/>
        </w:tc>
        <w:tc>
          <w:tcPr>
            <w:tcW w:w="720" w:type="dxa"/>
            <w:vAlign w:val="bottom"/>
          </w:tcPr>
          <w:p w:rsidR="00B43899" w:rsidRDefault="00B43899"/>
        </w:tc>
        <w:tc>
          <w:tcPr>
            <w:tcW w:w="380" w:type="dxa"/>
            <w:vAlign w:val="bottom"/>
          </w:tcPr>
          <w:p w:rsidR="00B43899" w:rsidRDefault="00B43899"/>
        </w:tc>
        <w:tc>
          <w:tcPr>
            <w:tcW w:w="960" w:type="dxa"/>
            <w:vAlign w:val="bottom"/>
          </w:tcPr>
          <w:p w:rsidR="00B43899" w:rsidRDefault="00B43899"/>
        </w:tc>
        <w:tc>
          <w:tcPr>
            <w:tcW w:w="280" w:type="dxa"/>
            <w:vAlign w:val="bottom"/>
          </w:tcPr>
          <w:p w:rsidR="00B43899" w:rsidRDefault="00B43899"/>
        </w:tc>
        <w:tc>
          <w:tcPr>
            <w:tcW w:w="620" w:type="dxa"/>
            <w:vAlign w:val="bottom"/>
          </w:tcPr>
          <w:p w:rsidR="00B43899" w:rsidRDefault="00B43899"/>
        </w:tc>
        <w:tc>
          <w:tcPr>
            <w:tcW w:w="840" w:type="dxa"/>
            <w:vAlign w:val="bottom"/>
          </w:tcPr>
          <w:p w:rsidR="00B43899" w:rsidRDefault="00B4389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3899" w:rsidRDefault="00B43899"/>
        </w:tc>
      </w:tr>
      <w:tr w:rsidR="00B43899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учебного</w:t>
            </w:r>
          </w:p>
        </w:tc>
        <w:tc>
          <w:tcPr>
            <w:tcW w:w="5460" w:type="dxa"/>
            <w:gridSpan w:val="10"/>
            <w:vAlign w:val="bottom"/>
          </w:tcPr>
          <w:p w:rsidR="00B43899" w:rsidRDefault="00486E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компонент Базисного учебного плана</w:t>
            </w:r>
          </w:p>
        </w:tc>
        <w:tc>
          <w:tcPr>
            <w:tcW w:w="620" w:type="dxa"/>
            <w:vAlign w:val="bottom"/>
          </w:tcPr>
          <w:p w:rsidR="00B43899" w:rsidRDefault="00B43899"/>
        </w:tc>
        <w:tc>
          <w:tcPr>
            <w:tcW w:w="840" w:type="dxa"/>
            <w:vAlign w:val="bottom"/>
          </w:tcPr>
          <w:p w:rsidR="00B43899" w:rsidRDefault="00B4389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3899" w:rsidRDefault="00B43899"/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предмета </w:t>
            </w:r>
            <w:r>
              <w:rPr>
                <w:rFonts w:eastAsia="Times New Roman"/>
                <w:sz w:val="24"/>
                <w:szCs w:val="24"/>
              </w:rPr>
              <w:t>в учебном</w:t>
            </w:r>
          </w:p>
        </w:tc>
        <w:tc>
          <w:tcPr>
            <w:tcW w:w="3840" w:type="dxa"/>
            <w:gridSpan w:val="7"/>
            <w:vAlign w:val="bottom"/>
          </w:tcPr>
          <w:p w:rsidR="00B43899" w:rsidRDefault="00486E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класс - 34 часа (1 час в неделю)</w:t>
            </w:r>
          </w:p>
        </w:tc>
        <w:tc>
          <w:tcPr>
            <w:tcW w:w="3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</w:t>
            </w:r>
          </w:p>
        </w:tc>
        <w:tc>
          <w:tcPr>
            <w:tcW w:w="3840" w:type="dxa"/>
            <w:gridSpan w:val="7"/>
            <w:vAlign w:val="bottom"/>
          </w:tcPr>
          <w:p w:rsidR="00B43899" w:rsidRDefault="00486E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 - 34 часа (1 час в неделю)</w:t>
            </w:r>
          </w:p>
        </w:tc>
        <w:tc>
          <w:tcPr>
            <w:tcW w:w="3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vAlign w:val="bottom"/>
          </w:tcPr>
          <w:p w:rsidR="00B43899" w:rsidRDefault="00486E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класс - 34 часа (1 час в неделю)</w:t>
            </w:r>
          </w:p>
        </w:tc>
        <w:tc>
          <w:tcPr>
            <w:tcW w:w="3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bottom w:val="single" w:sz="8" w:space="0" w:color="auto"/>
            </w:tcBorders>
            <w:vAlign w:val="bottom"/>
          </w:tcPr>
          <w:p w:rsidR="00B43899" w:rsidRDefault="00486E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 - 34 часа (1 час в неделю)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1860" w:type="dxa"/>
            <w:gridSpan w:val="2"/>
            <w:vAlign w:val="bottom"/>
          </w:tcPr>
          <w:p w:rsidR="00B43899" w:rsidRDefault="00486E25">
            <w:pPr>
              <w:spacing w:line="260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</w:t>
            </w:r>
          </w:p>
        </w:tc>
        <w:tc>
          <w:tcPr>
            <w:tcW w:w="1260" w:type="dxa"/>
            <w:gridSpan w:val="4"/>
            <w:vAlign w:val="bottom"/>
          </w:tcPr>
          <w:p w:rsidR="00B43899" w:rsidRDefault="00486E2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программа</w:t>
            </w:r>
          </w:p>
        </w:tc>
        <w:tc>
          <w:tcPr>
            <w:tcW w:w="2060" w:type="dxa"/>
            <w:gridSpan w:val="3"/>
            <w:vAlign w:val="bottom"/>
          </w:tcPr>
          <w:p w:rsidR="00B43899" w:rsidRDefault="00486E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740" w:type="dxa"/>
            <w:gridSpan w:val="3"/>
            <w:vAlign w:val="bottom"/>
          </w:tcPr>
          <w:p w:rsidR="00B43899" w:rsidRDefault="00486E25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180" w:type="dxa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640" w:type="dxa"/>
            <w:gridSpan w:val="4"/>
            <w:vAlign w:val="bottom"/>
          </w:tcPr>
          <w:p w:rsidR="00B43899" w:rsidRDefault="00486E2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общеучебных</w:t>
            </w:r>
          </w:p>
        </w:tc>
        <w:tc>
          <w:tcPr>
            <w:tcW w:w="1020" w:type="dxa"/>
            <w:gridSpan w:val="2"/>
            <w:vAlign w:val="bottom"/>
          </w:tcPr>
          <w:p w:rsidR="00B43899" w:rsidRDefault="00486E2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380" w:type="dxa"/>
            <w:vAlign w:val="bottom"/>
          </w:tcPr>
          <w:p w:rsidR="00B43899" w:rsidRDefault="00486E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vAlign w:val="bottom"/>
          </w:tcPr>
          <w:p w:rsidR="00B43899" w:rsidRDefault="00486E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навыков,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универсальных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(требования к</w:t>
            </w:r>
          </w:p>
        </w:tc>
        <w:tc>
          <w:tcPr>
            <w:tcW w:w="1180" w:type="dxa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1640" w:type="dxa"/>
            <w:gridSpan w:val="4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00" w:type="dxa"/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60" w:type="dxa"/>
            <w:gridSpan w:val="5"/>
            <w:vAlign w:val="bottom"/>
          </w:tcPr>
          <w:p w:rsidR="00B43899" w:rsidRDefault="00486E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ключевых   компетенций.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этом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1860" w:type="dxa"/>
            <w:gridSpan w:val="2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направлении</w:t>
            </w:r>
          </w:p>
        </w:tc>
        <w:tc>
          <w:tcPr>
            <w:tcW w:w="1980" w:type="dxa"/>
            <w:gridSpan w:val="5"/>
            <w:vAlign w:val="bottom"/>
          </w:tcPr>
          <w:p w:rsidR="00B43899" w:rsidRDefault="00486E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приоритетами</w:t>
            </w:r>
          </w:p>
        </w:tc>
        <w:tc>
          <w:tcPr>
            <w:tcW w:w="380" w:type="dxa"/>
            <w:vAlign w:val="bottom"/>
          </w:tcPr>
          <w:p w:rsidR="00B43899" w:rsidRDefault="00486E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60" w:type="dxa"/>
            <w:gridSpan w:val="3"/>
            <w:vAlign w:val="bottom"/>
          </w:tcPr>
          <w:p w:rsidR="00B43899" w:rsidRDefault="00486E2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3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«Обществознание   (включая   экономику   и   </w:t>
            </w:r>
            <w:r>
              <w:rPr>
                <w:rFonts w:eastAsia="Times New Roman"/>
                <w:sz w:val="24"/>
                <w:szCs w:val="24"/>
              </w:rPr>
              <w:t>право)»   на   этапе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9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 образования являются:</w:t>
            </w:r>
          </w:p>
        </w:tc>
        <w:tc>
          <w:tcPr>
            <w:tcW w:w="2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B43899" w:rsidRDefault="00486E2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умение</w:t>
            </w:r>
          </w:p>
        </w:tc>
        <w:tc>
          <w:tcPr>
            <w:tcW w:w="1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43899" w:rsidRDefault="00486E2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сознательно</w:t>
            </w:r>
          </w:p>
        </w:tc>
        <w:tc>
          <w:tcPr>
            <w:tcW w:w="3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B43899" w:rsidRDefault="00486E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3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познавательную деятельность (от постановки цели до получения и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результата);</w:t>
            </w:r>
          </w:p>
        </w:tc>
        <w:tc>
          <w:tcPr>
            <w:tcW w:w="5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B43899" w:rsidRDefault="00486E2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владение</w:t>
            </w:r>
          </w:p>
        </w:tc>
        <w:tc>
          <w:tcPr>
            <w:tcW w:w="20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43899" w:rsidRDefault="00486E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такими</w:t>
            </w:r>
          </w:p>
        </w:tc>
        <w:tc>
          <w:tcPr>
            <w:tcW w:w="1100" w:type="dxa"/>
            <w:gridSpan w:val="2"/>
            <w:vAlign w:val="bottom"/>
          </w:tcPr>
          <w:p w:rsidR="00B43899" w:rsidRDefault="00486E2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</w:t>
            </w:r>
          </w:p>
        </w:tc>
        <w:tc>
          <w:tcPr>
            <w:tcW w:w="1240" w:type="dxa"/>
            <w:gridSpan w:val="2"/>
            <w:vAlign w:val="bottom"/>
          </w:tcPr>
          <w:p w:rsidR="00B43899" w:rsidRDefault="00486E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публичных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выступлений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3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(высказывания,   монолог,   дискуссия),   следование   этическим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нормам и правилам ведения диалога;</w:t>
            </w:r>
          </w:p>
        </w:tc>
        <w:tc>
          <w:tcPr>
            <w:tcW w:w="3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2"/>
            <w:vAlign w:val="bottom"/>
          </w:tcPr>
          <w:p w:rsidR="00B43899" w:rsidRDefault="00486E2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выполнение  познавательных  и  практических  заданий,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B43899">
        <w:trPr>
          <w:trHeight w:val="27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3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с использованием проектной деятельности и на уроках и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10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доступной социальной практике, рассчитанных:</w:t>
            </w:r>
          </w:p>
        </w:tc>
        <w:tc>
          <w:tcPr>
            <w:tcW w:w="6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9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2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на использование элементов причинно-следственного анализа;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9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2"/>
            <w:vAlign w:val="bottom"/>
          </w:tcPr>
          <w:p w:rsidR="00B43899" w:rsidRDefault="00486E25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на исследование несложных реальных связей и зависимостей;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9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3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на определение сущностных характеристик изучаемого объекта;</w:t>
            </w:r>
          </w:p>
        </w:tc>
      </w:tr>
      <w:tr w:rsidR="00B43899">
        <w:trPr>
          <w:trHeight w:val="27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13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выбор  верных  </w:t>
            </w:r>
            <w:r>
              <w:rPr>
                <w:rFonts w:eastAsia="Times New Roman"/>
                <w:sz w:val="24"/>
                <w:szCs w:val="24"/>
              </w:rPr>
              <w:t>критериев  для  сравнения,  сопоставления,  оценки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объектов;</w:t>
            </w:r>
          </w:p>
        </w:tc>
        <w:tc>
          <w:tcPr>
            <w:tcW w:w="6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</w:tr>
      <w:tr w:rsidR="00B43899">
        <w:trPr>
          <w:trHeight w:val="29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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на поиск</w:t>
            </w: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извлечение нужной информации по заданной теме в</w:t>
            </w:r>
          </w:p>
        </w:tc>
      </w:tr>
      <w:tr w:rsidR="00B43899">
        <w:trPr>
          <w:trHeight w:val="27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gridSpan w:val="9"/>
            <w:vAlign w:val="bottom"/>
          </w:tcPr>
          <w:p w:rsidR="00B43899" w:rsidRDefault="00486E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адаптированных источниках различного типа;</w:t>
            </w:r>
          </w:p>
        </w:tc>
        <w:tc>
          <w:tcPr>
            <w:tcW w:w="280" w:type="dxa"/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3"/>
                <w:szCs w:val="23"/>
              </w:rPr>
            </w:pPr>
          </w:p>
        </w:tc>
      </w:tr>
      <w:tr w:rsidR="00B43899">
        <w:trPr>
          <w:trHeight w:val="29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3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на перевод информации из одной знаковой системы в другую (из</w:t>
            </w:r>
          </w:p>
        </w:tc>
      </w:tr>
      <w:tr w:rsidR="00B43899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3"/>
            <w:tcBorders>
              <w:right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 в таблицу, из аудиовизуального ряда в текст и др.), выбор</w:t>
            </w:r>
          </w:p>
        </w:tc>
      </w:tr>
      <w:tr w:rsidR="00B43899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899" w:rsidRDefault="00B4389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43899" w:rsidRDefault="00486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знаковых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B43899" w:rsidRDefault="00486E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адекватно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B43899" w:rsidRDefault="00486E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  и</w:t>
            </w:r>
          </w:p>
        </w:tc>
        <w:tc>
          <w:tcPr>
            <w:tcW w:w="2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899" w:rsidRDefault="00486E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коммуникативной</w:t>
            </w:r>
          </w:p>
        </w:tc>
      </w:tr>
    </w:tbl>
    <w:p w:rsidR="00B43899" w:rsidRDefault="00B43899">
      <w:pPr>
        <w:sectPr w:rsidR="00B43899">
          <w:pgSz w:w="11900" w:h="16834"/>
          <w:pgMar w:top="1112" w:right="729" w:bottom="646" w:left="1440" w:header="0" w:footer="0" w:gutter="0"/>
          <w:cols w:space="720" w:equalWidth="0">
            <w:col w:w="9740"/>
          </w:cols>
        </w:sectPr>
      </w:pPr>
    </w:p>
    <w:p w:rsidR="00B43899" w:rsidRDefault="00B43899">
      <w:pPr>
        <w:ind w:left="2660"/>
        <w:rPr>
          <w:sz w:val="20"/>
          <w:szCs w:val="20"/>
        </w:rPr>
      </w:pPr>
      <w:r w:rsidRPr="00B43899">
        <w:rPr>
          <w:rFonts w:eastAsia="Times New Roman"/>
          <w:sz w:val="24"/>
          <w:szCs w:val="24"/>
        </w:rPr>
        <w:lastRenderedPageBreak/>
        <w:pict>
          <v:line id="Shape 1" o:spid="_x0000_s1026" style="position:absolute;left:0;text-align:left;z-index:251655680;visibility:visible;mso-wrap-distance-left:0;mso-wrap-distance-right:0;mso-position-horizontal-relative:page;mso-position-vertical-relative:page" from="79.45pt,56.85pt" to="558.7pt,56.85pt" o:allowincell="f" strokeweight=".16931mm">
            <w10:wrap anchorx="page" anchory="page"/>
          </v:line>
        </w:pict>
      </w:r>
      <w:r w:rsidRPr="00B43899">
        <w:rPr>
          <w:rFonts w:eastAsia="Times New Roman"/>
          <w:sz w:val="24"/>
          <w:szCs w:val="24"/>
        </w:rPr>
        <w:pict>
          <v:line id="Shape 2" o:spid="_x0000_s1027" style="position:absolute;left:0;text-align:left;z-index:251656704;visibility:visible;mso-wrap-distance-left:0;mso-wrap-distance-right:0;mso-position-horizontal-relative:page;mso-position-vertical-relative:page" from="79.7pt,56.6pt" to="79.7pt,198.85pt" o:allowincell="f" strokeweight=".48pt">
            <w10:wrap anchorx="page" anchory="page"/>
          </v:line>
        </w:pict>
      </w:r>
      <w:r w:rsidRPr="00B43899">
        <w:rPr>
          <w:rFonts w:eastAsia="Times New Roman"/>
          <w:sz w:val="24"/>
          <w:szCs w:val="24"/>
        </w:rPr>
        <w:pict>
          <v:line id="Shape 3" o:spid="_x0000_s1028" style="position:absolute;left:0;text-align:left;z-index:251657728;visibility:visible;mso-wrap-distance-left:0;mso-wrap-distance-right:0;mso-position-horizontal-relative:page;mso-position-vertical-relative:page" from="79.45pt,198.6pt" to="558.7pt,198.6pt" o:allowincell="f" strokeweight=".16931mm">
            <w10:wrap anchorx="page" anchory="page"/>
          </v:line>
        </w:pict>
      </w:r>
      <w:r w:rsidRPr="00B43899">
        <w:rPr>
          <w:rFonts w:eastAsia="Times New Roman"/>
          <w:sz w:val="24"/>
          <w:szCs w:val="24"/>
        </w:rPr>
        <w:pict>
          <v:line id="Shape 4" o:spid="_x0000_s1029" style="position:absolute;left:0;text-align:left;z-index:251658752;visibility:visible;mso-wrap-distance-left:0;mso-wrap-distance-right:0;mso-position-horizontal-relative:page;mso-position-vertical-relative:page" from="199.7pt,56.6pt" to="199.7pt,198.85pt" o:allowincell="f" strokeweight=".16931mm">
            <w10:wrap anchorx="page" anchory="page"/>
          </v:line>
        </w:pict>
      </w:r>
      <w:r w:rsidRPr="00B43899">
        <w:rPr>
          <w:rFonts w:eastAsia="Times New Roman"/>
          <w:sz w:val="24"/>
          <w:szCs w:val="24"/>
        </w:rPr>
        <w:pict>
          <v:line id="Shape 5" o:spid="_x0000_s1030" style="position:absolute;left:0;text-align:left;z-index:251659776;visibility:visible;mso-wrap-distance-left:0;mso-wrap-distance-right:0;mso-position-horizontal-relative:page;mso-position-vertical-relative:page" from="558.45pt,56.6pt" to="558.45pt,198.85pt" o:allowincell="f" strokeweight=".48pt">
            <w10:wrap anchorx="page" anchory="page"/>
          </v:line>
        </w:pict>
      </w:r>
      <w:r w:rsidR="00486E25">
        <w:rPr>
          <w:rFonts w:eastAsia="Times New Roman"/>
          <w:sz w:val="24"/>
          <w:szCs w:val="24"/>
        </w:rPr>
        <w:t>ситуации;</w:t>
      </w:r>
    </w:p>
    <w:p w:rsidR="00B43899" w:rsidRDefault="00B43899">
      <w:pPr>
        <w:spacing w:line="1" w:lineRule="exact"/>
        <w:rPr>
          <w:sz w:val="20"/>
          <w:szCs w:val="20"/>
        </w:rPr>
      </w:pPr>
    </w:p>
    <w:p w:rsidR="00B43899" w:rsidRDefault="00486E25">
      <w:pPr>
        <w:numPr>
          <w:ilvl w:val="0"/>
          <w:numId w:val="1"/>
        </w:numPr>
        <w:tabs>
          <w:tab w:val="left" w:pos="2800"/>
        </w:tabs>
        <w:ind w:left="2800" w:hanging="1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объяснение изученных положений на конкретных примерах;</w:t>
      </w:r>
    </w:p>
    <w:p w:rsidR="00B43899" w:rsidRDefault="00B43899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43899" w:rsidRDefault="00486E25">
      <w:pPr>
        <w:numPr>
          <w:ilvl w:val="0"/>
          <w:numId w:val="1"/>
        </w:numPr>
        <w:tabs>
          <w:tab w:val="left" w:pos="2802"/>
        </w:tabs>
        <w:spacing w:line="234" w:lineRule="auto"/>
        <w:ind w:left="26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оценку своих учебных </w:t>
      </w:r>
      <w:r>
        <w:rPr>
          <w:rFonts w:eastAsia="Times New Roman"/>
          <w:sz w:val="24"/>
          <w:szCs w:val="24"/>
        </w:rPr>
        <w:t>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B43899" w:rsidRDefault="00B4389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B43899" w:rsidRDefault="00486E25">
      <w:pPr>
        <w:numPr>
          <w:ilvl w:val="0"/>
          <w:numId w:val="1"/>
        </w:numPr>
        <w:tabs>
          <w:tab w:val="left" w:pos="2802"/>
        </w:tabs>
        <w:spacing w:line="226" w:lineRule="auto"/>
        <w:ind w:left="26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определение </w:t>
      </w:r>
      <w:r>
        <w:rPr>
          <w:rFonts w:eastAsia="Times New Roman"/>
          <w:sz w:val="24"/>
          <w:szCs w:val="24"/>
        </w:rPr>
        <w:t>собственного отношения к явлениям современной жизни, формулирование своей точки зрения.</w:t>
      </w:r>
    </w:p>
    <w:sectPr w:rsidR="00B43899" w:rsidSect="00B43899">
      <w:pgSz w:w="11900" w:h="16834"/>
      <w:pgMar w:top="1134" w:right="84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7625F5C"/>
    <w:lvl w:ilvl="0" w:tplc="D4AC4AFA">
      <w:start w:val="1"/>
      <w:numFmt w:val="bullet"/>
      <w:lvlText w:val=""/>
      <w:lvlJc w:val="left"/>
    </w:lvl>
    <w:lvl w:ilvl="1" w:tplc="ECC876AE">
      <w:numFmt w:val="decimal"/>
      <w:lvlText w:val=""/>
      <w:lvlJc w:val="left"/>
    </w:lvl>
    <w:lvl w:ilvl="2" w:tplc="85DCC4D6">
      <w:numFmt w:val="decimal"/>
      <w:lvlText w:val=""/>
      <w:lvlJc w:val="left"/>
    </w:lvl>
    <w:lvl w:ilvl="3" w:tplc="F28460CE">
      <w:numFmt w:val="decimal"/>
      <w:lvlText w:val=""/>
      <w:lvlJc w:val="left"/>
    </w:lvl>
    <w:lvl w:ilvl="4" w:tplc="56F21BB4">
      <w:numFmt w:val="decimal"/>
      <w:lvlText w:val=""/>
      <w:lvlJc w:val="left"/>
    </w:lvl>
    <w:lvl w:ilvl="5" w:tplc="38BA7F20">
      <w:numFmt w:val="decimal"/>
      <w:lvlText w:val=""/>
      <w:lvlJc w:val="left"/>
    </w:lvl>
    <w:lvl w:ilvl="6" w:tplc="9036D322">
      <w:numFmt w:val="decimal"/>
      <w:lvlText w:val=""/>
      <w:lvlJc w:val="left"/>
    </w:lvl>
    <w:lvl w:ilvl="7" w:tplc="7562C50E">
      <w:numFmt w:val="decimal"/>
      <w:lvlText w:val=""/>
      <w:lvlJc w:val="left"/>
    </w:lvl>
    <w:lvl w:ilvl="8" w:tplc="5866BF2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3899"/>
    <w:rsid w:val="00486E25"/>
    <w:rsid w:val="00B4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2</cp:revision>
  <dcterms:created xsi:type="dcterms:W3CDTF">2019-04-21T10:45:00Z</dcterms:created>
  <dcterms:modified xsi:type="dcterms:W3CDTF">2019-04-21T10:45:00Z</dcterms:modified>
</cp:coreProperties>
</file>