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A" w:rsidRDefault="00E10D7E">
      <w:pPr>
        <w:pStyle w:val="a3"/>
      </w:pPr>
      <w:r>
        <w:t>АННОТАЦИЯ К РАБОЧЕЙ ПРОГРАММЕ УЧЕБНОГО ПРЕДМЕТА «ИСТОРИЯ»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 общее (5-9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>
        <w:trPr>
          <w:trHeight w:val="4968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Федеральный закон от 29.12.2012 №273-ФЗ «Об образовании в Российской Федерации»;</w:t>
            </w:r>
          </w:p>
          <w:p w:rsidR="009D57BA" w:rsidRDefault="00E10D7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авторские программы: </w:t>
            </w:r>
            <w:r>
              <w:rPr>
                <w:sz w:val="24"/>
              </w:rPr>
              <w:t xml:space="preserve">Всеобщая история. Рабочие программы. Предметная линия учебников А. А. Вигасин – О. С. Сороко-Цюпа. 5 – 9 классы: пособие для учителей </w:t>
            </w:r>
            <w:r>
              <w:rPr>
                <w:spacing w:val="-3"/>
                <w:sz w:val="24"/>
              </w:rPr>
              <w:t xml:space="preserve">общеобразоват. </w:t>
            </w:r>
            <w:r>
              <w:rPr>
                <w:sz w:val="24"/>
              </w:rPr>
              <w:t xml:space="preserve">организаций. </w:t>
            </w:r>
            <w:r>
              <w:rPr>
                <w:spacing w:val="-3"/>
                <w:sz w:val="24"/>
              </w:rPr>
              <w:t xml:space="preserve">Под </w:t>
            </w:r>
            <w:r>
              <w:rPr>
                <w:sz w:val="24"/>
              </w:rPr>
              <w:t xml:space="preserve">редакцией А. А. Вигасина, Г И. </w:t>
            </w:r>
            <w:r>
              <w:rPr>
                <w:spacing w:val="-5"/>
                <w:sz w:val="24"/>
              </w:rPr>
              <w:t xml:space="preserve">Годера, </w:t>
            </w:r>
            <w:r>
              <w:rPr>
                <w:sz w:val="24"/>
              </w:rPr>
              <w:t xml:space="preserve">Н. И. </w:t>
            </w:r>
            <w:r>
              <w:rPr>
                <w:spacing w:val="-3"/>
                <w:sz w:val="24"/>
              </w:rPr>
              <w:t xml:space="preserve">Шевченко </w:t>
            </w:r>
            <w:r>
              <w:rPr>
                <w:sz w:val="24"/>
              </w:rPr>
              <w:t>и др. М.: «Просвещение», 201</w:t>
            </w:r>
            <w:r w:rsidR="00BC1EDC"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г.</w:t>
            </w:r>
          </w:p>
          <w:p w:rsidR="009D57BA" w:rsidRDefault="00E10D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А. А. Данилов, Л. </w:t>
            </w:r>
            <w:r>
              <w:rPr>
                <w:spacing w:val="-13"/>
                <w:sz w:val="24"/>
              </w:rPr>
              <w:t xml:space="preserve">Г. </w:t>
            </w:r>
            <w:r>
              <w:rPr>
                <w:spacing w:val="-3"/>
                <w:sz w:val="24"/>
              </w:rPr>
              <w:t xml:space="preserve">Косулина, </w:t>
            </w:r>
            <w:r>
              <w:rPr>
                <w:sz w:val="24"/>
              </w:rPr>
              <w:t xml:space="preserve">История 6 – </w:t>
            </w:r>
            <w:r>
              <w:rPr>
                <w:spacing w:val="-5"/>
                <w:sz w:val="24"/>
              </w:rPr>
              <w:t xml:space="preserve">11 </w:t>
            </w:r>
            <w:r>
              <w:rPr>
                <w:sz w:val="24"/>
              </w:rPr>
              <w:t>класс.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</w:p>
          <w:p w:rsidR="009D57BA" w:rsidRDefault="00E10D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«Просвещение», 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9D57BA" w:rsidRDefault="00E10D7E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Минобрнауки РФ от 31.03.2014 №253 «Об утверждении федерального </w:t>
            </w:r>
            <w:r>
              <w:rPr>
                <w:sz w:val="24"/>
              </w:rPr>
              <w:t>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9D57BA" w:rsidRDefault="00E10D7E" w:rsidP="00BC1EDC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инструктивно - методическое письмо департамента образования Б</w:t>
            </w:r>
            <w:r>
              <w:rPr>
                <w:sz w:val="24"/>
              </w:rPr>
              <w:t xml:space="preserve">елгородской области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</w:tr>
      <w:tr w:rsidR="009D57BA">
        <w:trPr>
          <w:trHeight w:val="6900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  <w:p w:rsidR="009D57BA" w:rsidRDefault="00E10D7E">
            <w:pPr>
              <w:pStyle w:val="TableParagraph"/>
              <w:tabs>
                <w:tab w:val="left" w:pos="514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-  Вигасин  А.А.,  </w:t>
            </w:r>
            <w:r>
              <w:rPr>
                <w:spacing w:val="-7"/>
                <w:sz w:val="24"/>
              </w:rPr>
              <w:t xml:space="preserve">Годер  </w:t>
            </w:r>
            <w:r>
              <w:rPr>
                <w:spacing w:val="-6"/>
                <w:sz w:val="24"/>
              </w:rPr>
              <w:t>Г.И.,</w:t>
            </w:r>
            <w:r>
              <w:rPr>
                <w:sz w:val="24"/>
              </w:rPr>
              <w:t xml:space="preserve"> Свенцицкая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История Древнего мира. – М.: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;</w:t>
            </w:r>
          </w:p>
          <w:p w:rsidR="009D57BA" w:rsidRDefault="00E10D7E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  <w:p w:rsidR="009D57BA" w:rsidRDefault="00E10D7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Данилов А. А., </w:t>
            </w:r>
            <w:r>
              <w:rPr>
                <w:spacing w:val="-3"/>
                <w:sz w:val="24"/>
              </w:rPr>
              <w:t xml:space="preserve">Косулина </w:t>
            </w:r>
            <w:r>
              <w:rPr>
                <w:sz w:val="24"/>
              </w:rPr>
              <w:t xml:space="preserve">Л. </w:t>
            </w:r>
            <w:r>
              <w:rPr>
                <w:spacing w:val="-13"/>
                <w:sz w:val="24"/>
              </w:rPr>
              <w:t xml:space="preserve">Г. </w:t>
            </w:r>
            <w:r>
              <w:rPr>
                <w:sz w:val="24"/>
              </w:rPr>
              <w:t xml:space="preserve">«История России с древнейших времен до </w:t>
            </w:r>
            <w:r>
              <w:rPr>
                <w:spacing w:val="-3"/>
                <w:sz w:val="24"/>
              </w:rPr>
              <w:t xml:space="preserve">конца </w:t>
            </w:r>
            <w:r>
              <w:rPr>
                <w:sz w:val="24"/>
              </w:rPr>
              <w:t>XVI века. 6 класс. - М.: 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;</w:t>
            </w:r>
          </w:p>
          <w:p w:rsidR="009D57BA" w:rsidRDefault="00E10D7E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Агибалова Е. В., Донской </w:t>
            </w:r>
            <w:r>
              <w:rPr>
                <w:spacing w:val="-13"/>
                <w:sz w:val="24"/>
              </w:rPr>
              <w:t xml:space="preserve">Г. </w:t>
            </w:r>
            <w:r>
              <w:rPr>
                <w:sz w:val="24"/>
              </w:rPr>
              <w:t>М. «История Средних веков: учебник для 6 класса». - М</w:t>
            </w:r>
            <w:r>
              <w:rPr>
                <w:sz w:val="24"/>
              </w:rPr>
              <w:t>.: Просвещение, 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9D57BA" w:rsidRDefault="00E10D7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  <w:p w:rsidR="009D57BA" w:rsidRDefault="00E10D7E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  <w:tab w:val="left" w:pos="377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Данилов  А.А.,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Косулина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Л.Г.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 xml:space="preserve">«История России. </w:t>
            </w:r>
            <w:r>
              <w:rPr>
                <w:spacing w:val="-4"/>
                <w:sz w:val="24"/>
              </w:rPr>
              <w:t xml:space="preserve">Конец </w:t>
            </w:r>
            <w:r>
              <w:rPr>
                <w:sz w:val="24"/>
              </w:rPr>
              <w:t>XVII- XVIII</w:t>
            </w:r>
            <w:proofErr w:type="gramStart"/>
            <w:r>
              <w:rPr>
                <w:sz w:val="24"/>
              </w:rPr>
              <w:t>век</w:t>
            </w:r>
            <w:proofErr w:type="gramEnd"/>
            <w:r>
              <w:rPr>
                <w:sz w:val="24"/>
              </w:rPr>
              <w:t>» 7 класс. М., 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;</w:t>
            </w:r>
          </w:p>
          <w:p w:rsidR="009D57BA" w:rsidRDefault="00E10D7E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Юдовская А. Я., Ванюшкина Л. М. Новая история. 1500-1800; учебник для 7 класса общеобразовательных учреждений. – М.: Просвещен</w:t>
            </w:r>
            <w:r>
              <w:rPr>
                <w:sz w:val="24"/>
              </w:rPr>
              <w:t>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9D57BA" w:rsidRDefault="00E10D7E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9D57BA" w:rsidRDefault="00E10D7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Данилов А. А., </w:t>
            </w:r>
            <w:r>
              <w:rPr>
                <w:spacing w:val="-3"/>
                <w:sz w:val="24"/>
              </w:rPr>
              <w:t xml:space="preserve">Косулина </w:t>
            </w:r>
            <w:r>
              <w:rPr>
                <w:sz w:val="24"/>
              </w:rPr>
              <w:t xml:space="preserve">Л. </w:t>
            </w:r>
            <w:r>
              <w:rPr>
                <w:spacing w:val="-13"/>
                <w:sz w:val="24"/>
              </w:rPr>
              <w:t xml:space="preserve">Г. </w:t>
            </w:r>
            <w:r>
              <w:rPr>
                <w:sz w:val="24"/>
              </w:rPr>
              <w:t>«История России. 8 класс. - М.: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;</w:t>
            </w:r>
          </w:p>
          <w:p w:rsidR="009D57BA" w:rsidRDefault="00E10D7E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415"/>
                <w:tab w:val="left" w:pos="1676"/>
                <w:tab w:val="left" w:pos="2422"/>
                <w:tab w:val="left" w:pos="3485"/>
                <w:tab w:val="left" w:pos="4243"/>
                <w:tab w:val="left" w:pos="5718"/>
                <w:tab w:val="left" w:pos="644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Юдовская</w:t>
            </w:r>
            <w:r>
              <w:rPr>
                <w:sz w:val="24"/>
              </w:rPr>
              <w:tab/>
              <w:t>А.Я.,</w:t>
            </w:r>
            <w:r>
              <w:rPr>
                <w:sz w:val="24"/>
              </w:rPr>
              <w:tab/>
              <w:t>Баранов</w:t>
            </w:r>
            <w:r>
              <w:rPr>
                <w:sz w:val="24"/>
              </w:rPr>
              <w:tab/>
              <w:t>П.А.,</w:t>
            </w:r>
            <w:r>
              <w:rPr>
                <w:sz w:val="24"/>
              </w:rPr>
              <w:tab/>
              <w:t>Ванюшкина</w:t>
            </w:r>
            <w:r>
              <w:rPr>
                <w:sz w:val="24"/>
              </w:rPr>
              <w:tab/>
              <w:t>Л.М.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Новая </w:t>
            </w:r>
            <w:r>
              <w:rPr>
                <w:sz w:val="24"/>
              </w:rPr>
              <w:t>история.1800-1900. 8 класс. - М.: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9D57BA" w:rsidRDefault="00E10D7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  <w:p w:rsidR="009D57BA" w:rsidRDefault="00E10D7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– Данилов А. А., </w:t>
            </w:r>
            <w:r>
              <w:rPr>
                <w:spacing w:val="-3"/>
                <w:sz w:val="24"/>
              </w:rPr>
              <w:t xml:space="preserve">Косулина </w:t>
            </w:r>
            <w:r>
              <w:rPr>
                <w:sz w:val="24"/>
              </w:rPr>
              <w:t xml:space="preserve">Л. </w:t>
            </w:r>
            <w:r>
              <w:rPr>
                <w:spacing w:val="-9"/>
                <w:sz w:val="24"/>
              </w:rPr>
              <w:t xml:space="preserve">Г., </w:t>
            </w:r>
            <w:r>
              <w:rPr>
                <w:sz w:val="24"/>
              </w:rPr>
              <w:t xml:space="preserve">Брандт М. Ю.  История России. XX – </w:t>
            </w:r>
            <w:r>
              <w:rPr>
                <w:spacing w:val="-2"/>
                <w:sz w:val="24"/>
              </w:rPr>
              <w:t xml:space="preserve">начало </w:t>
            </w:r>
            <w:r>
              <w:rPr>
                <w:sz w:val="24"/>
              </w:rPr>
              <w:t>XXI века. 9 класс. М.: Просвещение,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C1EDC">
              <w:rPr>
                <w:sz w:val="24"/>
              </w:rPr>
              <w:t>4</w:t>
            </w:r>
            <w:r>
              <w:rPr>
                <w:sz w:val="24"/>
              </w:rPr>
              <w:t>;</w:t>
            </w:r>
          </w:p>
          <w:p w:rsidR="009D57BA" w:rsidRDefault="00E10D7E" w:rsidP="00BC1E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Сороко-Цюпа О. С., Сороко-Цюпа А. О. Всеобщая история. Новейшая история. 9 класс. М.: Просвещение, 20</w:t>
            </w:r>
            <w:r w:rsidR="00BC1EDC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</w:tr>
    </w:tbl>
    <w:p w:rsidR="009D57BA" w:rsidRDefault="009D57BA">
      <w:pPr>
        <w:rPr>
          <w:sz w:val="24"/>
        </w:rPr>
        <w:sectPr w:rsidR="009D57B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12421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lastRenderedPageBreak/>
              <w:t>Цели и задачи изучения предмета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Общая цель </w:t>
            </w:r>
            <w:r>
              <w:rPr>
                <w:sz w:val="24"/>
              </w:rPr>
              <w:t>школьного исторического образования - формирование у учащихся исторического мышления как основы гражданской идентичности ценностно-ориентированной личности, целостного представления об историческом пути России и судьбах населяющих ее народов, основных этап</w:t>
            </w:r>
            <w:r>
              <w:rPr>
                <w:sz w:val="24"/>
              </w:rPr>
              <w:t>ах, важнейших событиях и крупных деятелях отечественной истории.</w:t>
            </w:r>
          </w:p>
          <w:p w:rsidR="009D57BA" w:rsidRDefault="00E10D7E">
            <w:pPr>
              <w:pStyle w:val="TableParagraph"/>
              <w:ind w:right="104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данной программы обучения в области формирования системы знаний, умений следующие:</w:t>
            </w:r>
          </w:p>
          <w:p w:rsidR="009D57BA" w:rsidRDefault="00E10D7E">
            <w:pPr>
              <w:pStyle w:val="TableParagraph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завершение формирования ориентиров для гражданской, этнонациональной, социальной, культурной самоиден</w:t>
            </w:r>
            <w:r>
              <w:rPr>
                <w:sz w:val="24"/>
              </w:rPr>
              <w:t>тификации в окружающем мире;</w:t>
            </w:r>
          </w:p>
          <w:p w:rsidR="009D57BA" w:rsidRDefault="00E10D7E">
            <w:pPr>
              <w:pStyle w:val="TableParagraph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овладение учащимися основными знаниями по истории России, понимание ими места и роли России во всемирно- 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9D57BA" w:rsidRDefault="00E10D7E">
            <w:pPr>
              <w:pStyle w:val="TableParagraph"/>
              <w:ind w:right="103" w:firstLine="768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учащихся в духе патриотизма, уважения к истории России и гордости за героические свершен</w:t>
            </w:r>
            <w:r>
              <w:rPr>
                <w:sz w:val="24"/>
              </w:rPr>
              <w:t>ия предков в соответствии с идеями взаимопонимания, толерантности и мира между людьми и народами, в духе демократических ценностей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9D57BA" w:rsidRDefault="00E10D7E">
            <w:pPr>
              <w:pStyle w:val="TableParagraph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учащихся анализировать информацию, содержащуюся в исторических источниках по исто</w:t>
            </w:r>
            <w:r>
              <w:rPr>
                <w:sz w:val="24"/>
              </w:rPr>
              <w:t>рии России и мира (с учётом особенностей данных источников);</w:t>
            </w:r>
          </w:p>
          <w:p w:rsidR="009D57BA" w:rsidRDefault="00E10D7E">
            <w:pPr>
              <w:pStyle w:val="TableParagraph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школьников умения применять знания по истории России для осмысления сущности современных общественных явлений, в общении с другими людьми в современном обществе.</w:t>
            </w:r>
          </w:p>
          <w:p w:rsidR="009D57BA" w:rsidRDefault="00E10D7E">
            <w:pPr>
              <w:pStyle w:val="TableParagraph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</w:t>
            </w:r>
            <w:r>
              <w:rPr>
                <w:sz w:val="24"/>
              </w:rPr>
              <w:t>с социальной средой, приобрести опыт самоопределения по отношению к ней;</w:t>
            </w:r>
          </w:p>
          <w:p w:rsidR="009D57BA" w:rsidRDefault="00E10D7E">
            <w:pPr>
              <w:pStyle w:val="TableParagraph"/>
              <w:ind w:right="102" w:firstLine="708"/>
              <w:jc w:val="both"/>
              <w:rPr>
                <w:sz w:val="24"/>
              </w:rPr>
            </w:pPr>
            <w:r>
              <w:rPr>
                <w:sz w:val="24"/>
              </w:rPr>
              <w:t>усвоение основных понятий и терминов исторической науки, совершенствование умений и навыков работы с разнообразными 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D57BA" w:rsidRDefault="00E10D7E">
            <w:pPr>
              <w:pStyle w:val="TableParagraph"/>
              <w:ind w:right="98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на основе личностно-эмоциональ</w:t>
            </w:r>
            <w:r>
              <w:rPr>
                <w:sz w:val="24"/>
              </w:rPr>
              <w:t>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      </w:r>
            <w:proofErr w:type="gramEnd"/>
          </w:p>
          <w:p w:rsidR="009D57BA" w:rsidRDefault="00E10D7E">
            <w:pPr>
              <w:pStyle w:val="TableParagraph"/>
              <w:spacing w:line="270" w:lineRule="atLeast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обогащение опыта применения ис</w:t>
            </w:r>
            <w:r>
              <w:rPr>
                <w:sz w:val="24"/>
              </w:rPr>
              <w:t>торических знаний для анализа современного положения, формирования способов адаптации к социальной среде, включения учащихся в жизнь общества.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9D57BA">
        <w:trPr>
          <w:trHeight w:val="1381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ind w:left="131" w:right="1730" w:hanging="27"/>
              <w:rPr>
                <w:sz w:val="24"/>
              </w:rPr>
            </w:pPr>
            <w:r>
              <w:rPr>
                <w:sz w:val="24"/>
              </w:rPr>
              <w:t>Федеральный компонент Базисного учебного плана 5 класс – 68 часов (2 часа в неделю).</w:t>
            </w:r>
          </w:p>
          <w:p w:rsidR="009D57BA" w:rsidRDefault="00E10D7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9D57BA" w:rsidRDefault="00E10D7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9D57BA" w:rsidRDefault="00E10D7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 – 68 часов (2 часа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9D57BA" w:rsidRDefault="009D57BA">
      <w:pPr>
        <w:spacing w:line="264" w:lineRule="exact"/>
        <w:rPr>
          <w:sz w:val="24"/>
        </w:rPr>
        <w:sectPr w:rsidR="009D57B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7"/>
        </w:trPr>
        <w:tc>
          <w:tcPr>
            <w:tcW w:w="2401" w:type="dxa"/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9 класс – 68 часов (2 часа в неделю).</w:t>
            </w:r>
          </w:p>
        </w:tc>
      </w:tr>
      <w:tr w:rsidR="009D57BA">
        <w:trPr>
          <w:trHeight w:val="275"/>
        </w:trPr>
        <w:tc>
          <w:tcPr>
            <w:tcW w:w="2401" w:type="dxa"/>
            <w:tcBorders>
              <w:bottom w:val="nil"/>
            </w:tcBorders>
          </w:tcPr>
          <w:p w:rsidR="009D57BA" w:rsidRDefault="00E10D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  <w:tc>
          <w:tcPr>
            <w:tcW w:w="7175" w:type="dxa"/>
            <w:tcBorders>
              <w:bottom w:val="nil"/>
            </w:tcBorders>
          </w:tcPr>
          <w:p w:rsidR="009D57BA" w:rsidRDefault="00E10D7E">
            <w:pPr>
              <w:pStyle w:val="TableParagraph"/>
              <w:tabs>
                <w:tab w:val="left" w:pos="493"/>
                <w:tab w:val="left" w:pos="1977"/>
                <w:tab w:val="left" w:pos="3162"/>
                <w:tab w:val="left" w:pos="4445"/>
                <w:tab w:val="left" w:pos="5886"/>
                <w:tab w:val="left" w:pos="6368"/>
              </w:tabs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ab/>
              <w:t>результате</w:t>
            </w:r>
            <w:r>
              <w:rPr>
                <w:b/>
                <w:i/>
                <w:sz w:val="24"/>
              </w:rPr>
              <w:tab/>
              <w:t>изучения</w:t>
            </w:r>
            <w:r>
              <w:rPr>
                <w:b/>
                <w:i/>
                <w:sz w:val="24"/>
              </w:rPr>
              <w:tab/>
              <w:t>предмета</w:t>
            </w:r>
            <w:r>
              <w:rPr>
                <w:b/>
                <w:i/>
                <w:sz w:val="24"/>
              </w:rPr>
              <w:tab/>
              <w:t>«История»</w:t>
            </w:r>
            <w:r>
              <w:rPr>
                <w:b/>
                <w:i/>
                <w:sz w:val="24"/>
              </w:rPr>
              <w:tab/>
              <w:t>на</w:t>
            </w:r>
            <w:r>
              <w:rPr>
                <w:b/>
                <w:i/>
                <w:sz w:val="24"/>
              </w:rPr>
              <w:tab/>
              <w:t>уровне</w:t>
            </w:r>
          </w:p>
        </w:tc>
      </w:tr>
      <w:tr w:rsidR="009D57BA">
        <w:trPr>
          <w:trHeight w:val="269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предмета</w:t>
            </w: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основного общего образования ученик должен</w:t>
            </w:r>
            <w:r>
              <w:rPr>
                <w:i/>
                <w:sz w:val="24"/>
              </w:rPr>
              <w:t>:</w:t>
            </w:r>
          </w:p>
        </w:tc>
      </w:tr>
      <w:tr w:rsidR="009D57BA">
        <w:trPr>
          <w:trHeight w:val="56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before="2" w:line="276" w:lineRule="exact"/>
              <w:ind w:left="107" w:right="846"/>
              <w:rPr>
                <w:sz w:val="24"/>
              </w:rPr>
            </w:pPr>
            <w:r>
              <w:rPr>
                <w:sz w:val="24"/>
              </w:rPr>
              <w:t>(требования к выпускнику)</w:t>
            </w: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23" w:line="274" w:lineRule="exact"/>
              <w:ind w:right="107" w:firstLine="0"/>
              <w:rPr>
                <w:sz w:val="24"/>
              </w:rPr>
            </w:pPr>
            <w:r>
              <w:rPr>
                <w:sz w:val="24"/>
              </w:rPr>
              <w:t>получить целостное представление об историческом пути России, соседних народов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государств;</w:t>
            </w:r>
          </w:p>
        </w:tc>
      </w:tr>
      <w:tr w:rsidR="009D57BA">
        <w:trPr>
          <w:trHeight w:val="296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  <w:tab w:val="left" w:pos="2080"/>
                <w:tab w:val="left" w:pos="3392"/>
                <w:tab w:val="left" w:pos="4886"/>
                <w:tab w:val="left" w:pos="5907"/>
                <w:tab w:val="left" w:pos="626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понятийный</w:t>
            </w:r>
            <w:r>
              <w:rPr>
                <w:sz w:val="24"/>
              </w:rPr>
              <w:tab/>
              <w:t>аппарат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приёмы</w:t>
            </w:r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исторического анализа для раскрытия сущности и значения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событий и явлений;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7BA">
        <w:trPr>
          <w:trHeight w:val="270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</w:tc>
      </w:tr>
      <w:tr w:rsidR="009D57B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сформировавшихся</w:t>
            </w:r>
            <w:proofErr w:type="gramEnd"/>
            <w:r>
              <w:rPr>
                <w:sz w:val="24"/>
              </w:rPr>
              <w:t xml:space="preserve"> в ходе исторического развития;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</w:tr>
      <w:tr w:rsidR="009D57BA">
        <w:trPr>
          <w:trHeight w:val="297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9D57B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исторических и современных источников как по периоду в целом,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так и по отдельным тематическим блокам;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1" w:line="278" w:lineRule="exac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уметь применять </w:t>
            </w:r>
            <w:r>
              <w:rPr>
                <w:spacing w:val="3"/>
                <w:sz w:val="24"/>
              </w:rPr>
              <w:t xml:space="preserve">исторические </w:t>
            </w:r>
            <w:r>
              <w:rPr>
                <w:spacing w:val="2"/>
                <w:sz w:val="24"/>
              </w:rPr>
              <w:t>знания 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выявления</w:t>
            </w:r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сохранения исторических и культурных памятников истории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  <w:tab w:val="left" w:pos="2196"/>
                <w:tab w:val="left" w:pos="2913"/>
                <w:tab w:val="left" w:pos="4009"/>
                <w:tab w:val="left" w:pos="5724"/>
                <w:tab w:val="left" w:pos="6081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даты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всеобщей</w:t>
            </w:r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истории с веком, определять последовательность и длительность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важнейших событий истории;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использовать текст исторического источника 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ответе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tabs>
                <w:tab w:val="left" w:pos="1313"/>
                <w:tab w:val="left" w:pos="2496"/>
                <w:tab w:val="left" w:pos="3879"/>
                <w:tab w:val="left" w:pos="5033"/>
                <w:tab w:val="left" w:pos="592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сравнивать</w:t>
            </w:r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свидетельства различных источников;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показывать на исторической карте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</w:tr>
      <w:tr w:rsidR="009D57BA">
        <w:trPr>
          <w:trHeight w:val="270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народов, границ государств, города, места исторических событий;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рассказывать о важнейших исторических событиях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z w:val="24"/>
              </w:rPr>
              <w:t>, давать описание исторических событий и памятников</w:t>
            </w:r>
          </w:p>
        </w:tc>
      </w:tr>
      <w:tr w:rsidR="009D57B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 на основе текста и иллюстративного материала учебника,</w:t>
            </w:r>
          </w:p>
        </w:tc>
      </w:tr>
      <w:tr w:rsidR="009D57B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использовать приобретенные знания при написании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</w:tc>
      </w:tr>
      <w:tr w:rsidR="009D57B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работ, рефератов;</w:t>
            </w:r>
          </w:p>
        </w:tc>
      </w:tr>
      <w:tr w:rsidR="009D57B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соотносить общие исторические процессы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</w:tr>
      <w:tr w:rsidR="009D57B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факты и явления, выявлять существенные черты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</w:tc>
      </w:tr>
      <w:tr w:rsidR="009D57B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процессов, явлений, событий, группировать исторические явления</w:t>
            </w:r>
          </w:p>
        </w:tc>
      </w:tr>
      <w:tr w:rsidR="009D57B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события по заданному признаку, выявлять общность и различия</w:t>
            </w:r>
          </w:p>
        </w:tc>
      </w:tr>
      <w:tr w:rsidR="009D57B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сравниваемых исторических событий и явлений, определять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9D57B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основе учебного материала причины и следствия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</w:tc>
      </w:tr>
      <w:tr w:rsidR="009D57BA">
        <w:trPr>
          <w:trHeight w:val="272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событий;</w:t>
            </w:r>
          </w:p>
        </w:tc>
      </w:tr>
      <w:tr w:rsidR="009D57BA">
        <w:trPr>
          <w:trHeight w:val="300"/>
        </w:trPr>
        <w:tc>
          <w:tcPr>
            <w:tcW w:w="2401" w:type="dxa"/>
            <w:tcBorders>
              <w:top w:val="nil"/>
              <w:bottom w:val="nil"/>
            </w:tcBorders>
          </w:tcPr>
          <w:p w:rsidR="009D57BA" w:rsidRDefault="009D57B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9D57BA" w:rsidRDefault="00E10D7E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  <w:tab w:val="left" w:pos="2086"/>
                <w:tab w:val="left" w:pos="2752"/>
                <w:tab w:val="left" w:pos="4100"/>
                <w:tab w:val="left" w:pos="4438"/>
                <w:tab w:val="left" w:pos="5599"/>
              </w:tabs>
              <w:spacing w:before="1" w:line="279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значительным</w:t>
            </w:r>
            <w:proofErr w:type="gramEnd"/>
          </w:p>
        </w:tc>
      </w:tr>
      <w:tr w:rsidR="009D57BA">
        <w:trPr>
          <w:trHeight w:val="278"/>
        </w:trPr>
        <w:tc>
          <w:tcPr>
            <w:tcW w:w="2401" w:type="dxa"/>
            <w:tcBorders>
              <w:top w:val="nil"/>
            </w:tcBorders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</w:tcBorders>
          </w:tcPr>
          <w:p w:rsidR="009D57BA" w:rsidRDefault="00E10D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событиям и личностям истории.</w:t>
            </w:r>
          </w:p>
        </w:tc>
      </w:tr>
    </w:tbl>
    <w:p w:rsidR="00E10D7E" w:rsidRDefault="00E10D7E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3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4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7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8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9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0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1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12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3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4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5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16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9D57BA"/>
    <w:rsid w:val="00BC1EDC"/>
    <w:rsid w:val="00E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2</cp:revision>
  <dcterms:created xsi:type="dcterms:W3CDTF">2019-04-21T10:40:00Z</dcterms:created>
  <dcterms:modified xsi:type="dcterms:W3CDTF">2019-04-21T10:40:00Z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