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1" w:rsidRDefault="00220F71" w:rsidP="00220F71">
      <w:pPr>
        <w:pStyle w:val="a3"/>
      </w:pPr>
      <w:r>
        <w:t>АННОТАЦИЯ К РАБОЧЕЙ ПРОГРАММЕ УЧЕБНОГО ПРЕДМЕТА «АНГЛИЙСКИЙ ЯЗЫК»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15"/>
        <w:gridCol w:w="7826"/>
      </w:tblGrid>
      <w:tr w:rsidR="00220F71" w:rsidTr="00D105DD">
        <w:trPr>
          <w:trHeight w:val="383"/>
        </w:trPr>
        <w:tc>
          <w:tcPr>
            <w:tcW w:w="1815" w:type="dxa"/>
          </w:tcPr>
          <w:p w:rsidR="00220F71" w:rsidRDefault="00220F71" w:rsidP="00D105DD">
            <w:pPr>
              <w:pStyle w:val="TableParagraph"/>
              <w:spacing w:before="46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7826" w:type="dxa"/>
          </w:tcPr>
          <w:p w:rsidR="00220F71" w:rsidRDefault="00220F71" w:rsidP="00D105DD">
            <w:pPr>
              <w:pStyle w:val="TableParagraph"/>
              <w:spacing w:before="46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</w:tr>
      <w:tr w:rsidR="00220F71" w:rsidTr="00D105DD">
        <w:trPr>
          <w:trHeight w:val="657"/>
        </w:trPr>
        <w:tc>
          <w:tcPr>
            <w:tcW w:w="1815" w:type="dxa"/>
          </w:tcPr>
          <w:p w:rsidR="00220F71" w:rsidRDefault="00220F71" w:rsidP="00D105DD">
            <w:pPr>
              <w:pStyle w:val="TableParagraph"/>
              <w:spacing w:before="4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826" w:type="dxa"/>
          </w:tcPr>
          <w:p w:rsidR="00220F71" w:rsidRPr="00220F71" w:rsidRDefault="00220F71" w:rsidP="00220F71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 xml:space="preserve">учитель английского языка </w:t>
            </w:r>
            <w:r>
              <w:rPr>
                <w:sz w:val="24"/>
                <w:lang w:val="ru-RU"/>
              </w:rPr>
              <w:t>Чернова Елена Михайловна</w:t>
            </w:r>
          </w:p>
        </w:tc>
      </w:tr>
      <w:tr w:rsidR="00220F71" w:rsidTr="00D105DD">
        <w:trPr>
          <w:trHeight w:val="4901"/>
        </w:trPr>
        <w:tc>
          <w:tcPr>
            <w:tcW w:w="1815" w:type="dxa"/>
          </w:tcPr>
          <w:p w:rsidR="00220F71" w:rsidRDefault="00220F71" w:rsidP="00D105DD">
            <w:pPr>
              <w:pStyle w:val="TableParagraph"/>
              <w:spacing w:before="4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7826" w:type="dxa"/>
          </w:tcPr>
          <w:p w:rsidR="00220F71" w:rsidRPr="00D24067" w:rsidRDefault="00220F71" w:rsidP="00220F7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0" w:lineRule="atLeast"/>
              <w:jc w:val="both"/>
              <w:rPr>
                <w:rFonts w:ascii="Calibri" w:hAnsi="Calibri" w:cs="Arial"/>
                <w:color w:val="000000"/>
                <w:sz w:val="22"/>
                <w:lang w:val="ru-RU"/>
              </w:rPr>
            </w:pPr>
            <w:r w:rsidRPr="00D24067">
              <w:rPr>
                <w:color w:val="000000"/>
                <w:sz w:val="22"/>
                <w:lang w:val="ru-RU"/>
              </w:rPr>
              <w:t>Федерального закона от 29.12.2012г. № 273 - ФЗ «Об образовании в Российской Федерации»;</w:t>
            </w:r>
          </w:p>
          <w:p w:rsidR="00220F71" w:rsidRPr="00D24067" w:rsidRDefault="00220F71" w:rsidP="00220F7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0" w:lineRule="atLeast"/>
              <w:jc w:val="both"/>
              <w:rPr>
                <w:rFonts w:ascii="Calibri" w:hAnsi="Calibri" w:cs="Arial"/>
                <w:color w:val="000000"/>
                <w:sz w:val="22"/>
                <w:lang w:val="ru-RU"/>
              </w:rPr>
            </w:pPr>
            <w:r w:rsidRPr="00D24067">
              <w:rPr>
                <w:color w:val="000000"/>
                <w:sz w:val="22"/>
                <w:lang w:val="ru-RU"/>
              </w:rPr>
              <w:t xml:space="preserve">Федерального государственного образовательного стандарта основного общего образования, </w:t>
            </w:r>
            <w:r w:rsidRPr="00E06200">
              <w:rPr>
                <w:color w:val="000000"/>
                <w:sz w:val="22"/>
              </w:rPr>
              <w:t> </w:t>
            </w:r>
            <w:r w:rsidRPr="00D24067">
              <w:rPr>
                <w:color w:val="000000"/>
                <w:sz w:val="22"/>
                <w:lang w:val="ru-RU"/>
              </w:rPr>
              <w:t xml:space="preserve">утвержденного приказом Министерства образования и науки РФ от 17 декабря 2010 года № 1897; </w:t>
            </w:r>
          </w:p>
          <w:p w:rsidR="00220F71" w:rsidRPr="00D24067" w:rsidRDefault="00220F71" w:rsidP="00220F7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0" w:lineRule="atLeast"/>
              <w:jc w:val="both"/>
              <w:rPr>
                <w:rFonts w:ascii="Calibri" w:hAnsi="Calibri" w:cs="Arial"/>
                <w:color w:val="000000"/>
                <w:sz w:val="22"/>
                <w:lang w:val="ru-RU"/>
              </w:rPr>
            </w:pPr>
            <w:r w:rsidRPr="00D24067">
              <w:rPr>
                <w:color w:val="000000"/>
                <w:sz w:val="22"/>
                <w:lang w:val="ru-RU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31.03.2014г. № 253);</w:t>
            </w:r>
          </w:p>
          <w:p w:rsidR="00220F71" w:rsidRPr="00D24067" w:rsidRDefault="00220F71" w:rsidP="00220F7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0" w:lineRule="atLeast"/>
              <w:jc w:val="both"/>
              <w:rPr>
                <w:rFonts w:ascii="Calibri" w:hAnsi="Calibri" w:cs="Arial"/>
                <w:color w:val="000000"/>
                <w:sz w:val="22"/>
                <w:lang w:val="ru-RU"/>
              </w:rPr>
            </w:pPr>
            <w:r w:rsidRPr="00D24067">
              <w:rPr>
                <w:sz w:val="22"/>
                <w:lang w:val="ru-RU"/>
              </w:rPr>
              <w:t xml:space="preserve">Инструктивно-методического письма ОГАОУ ДПО </w:t>
            </w:r>
            <w:proofErr w:type="spellStart"/>
            <w:r w:rsidRPr="00D24067">
              <w:rPr>
                <w:sz w:val="22"/>
                <w:lang w:val="ru-RU"/>
              </w:rPr>
              <w:t>БелИРО</w:t>
            </w:r>
            <w:proofErr w:type="spellEnd"/>
            <w:r w:rsidRPr="00D24067">
              <w:rPr>
                <w:sz w:val="22"/>
                <w:lang w:val="ru-RU"/>
              </w:rPr>
              <w:t xml:space="preserve"> «О  преподавании иностранных языков в 2017 - 2018 учебном году в общеобразовательных учреждениях Белгородской области;</w:t>
            </w:r>
          </w:p>
          <w:p w:rsidR="00220F71" w:rsidRPr="008803DB" w:rsidRDefault="00220F71" w:rsidP="00220F7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0" w:lineRule="atLeast"/>
              <w:jc w:val="both"/>
              <w:rPr>
                <w:rFonts w:ascii="Calibri" w:hAnsi="Calibri" w:cs="Arial"/>
                <w:color w:val="000000"/>
                <w:sz w:val="22"/>
                <w:lang w:val="ru-RU"/>
              </w:rPr>
            </w:pPr>
            <w:r w:rsidRPr="008803DB">
              <w:rPr>
                <w:color w:val="000000"/>
                <w:sz w:val="22"/>
                <w:lang w:val="ru-RU"/>
              </w:rPr>
              <w:t xml:space="preserve">Примерной (авторской) программы основного общего образования по английскому языку с учетом авторской программы по английскому языку к УМК </w:t>
            </w:r>
            <w:r w:rsidRPr="00E06200">
              <w:rPr>
                <w:color w:val="000000"/>
                <w:sz w:val="22"/>
              </w:rPr>
              <w:t> </w:t>
            </w:r>
            <w:r w:rsidRPr="008803DB">
              <w:rPr>
                <w:color w:val="000000"/>
                <w:sz w:val="22"/>
                <w:lang w:val="ru-RU"/>
              </w:rPr>
              <w:t>«</w:t>
            </w:r>
            <w:r w:rsidRPr="00E06200">
              <w:rPr>
                <w:color w:val="000000"/>
                <w:sz w:val="22"/>
              </w:rPr>
              <w:t>Spotlight</w:t>
            </w:r>
            <w:r w:rsidRPr="008803DB">
              <w:rPr>
                <w:color w:val="000000"/>
                <w:sz w:val="22"/>
                <w:lang w:val="ru-RU"/>
              </w:rPr>
              <w:t>» для учащихся 5-9 классов общеобразовательных учреждений В.Г.Апальков (М.: «Просвещение», 2014).</w:t>
            </w:r>
          </w:p>
          <w:p w:rsidR="00220F71" w:rsidRPr="00220F71" w:rsidRDefault="00220F71" w:rsidP="00220F71">
            <w:pPr>
              <w:pStyle w:val="TableParagraph"/>
              <w:tabs>
                <w:tab w:val="left" w:pos="454"/>
              </w:tabs>
              <w:spacing w:before="1"/>
              <w:ind w:right="48"/>
              <w:jc w:val="both"/>
              <w:rPr>
                <w:sz w:val="24"/>
                <w:lang w:val="ru-RU"/>
              </w:rPr>
            </w:pPr>
          </w:p>
        </w:tc>
      </w:tr>
      <w:tr w:rsidR="00220F71" w:rsidRPr="00D24067" w:rsidTr="00D105DD">
        <w:trPr>
          <w:trHeight w:val="5624"/>
        </w:trPr>
        <w:tc>
          <w:tcPr>
            <w:tcW w:w="1815" w:type="dxa"/>
          </w:tcPr>
          <w:p w:rsidR="00220F71" w:rsidRDefault="00220F71" w:rsidP="00D105DD">
            <w:pPr>
              <w:pStyle w:val="TableParagraph"/>
              <w:spacing w:before="43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Реализуемый</w:t>
            </w:r>
            <w:proofErr w:type="spellEnd"/>
            <w:r>
              <w:rPr>
                <w:sz w:val="24"/>
              </w:rPr>
              <w:t xml:space="preserve"> УМК</w:t>
            </w:r>
          </w:p>
        </w:tc>
        <w:tc>
          <w:tcPr>
            <w:tcW w:w="7826" w:type="dxa"/>
          </w:tcPr>
          <w:p w:rsidR="00220F71" w:rsidRDefault="00220F71" w:rsidP="00D105DD">
            <w:pPr>
              <w:pStyle w:val="TableParagraph"/>
              <w:spacing w:before="4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учебник</w:t>
            </w:r>
            <w:proofErr w:type="spellEnd"/>
            <w:proofErr w:type="gramEnd"/>
            <w:r>
              <w:rPr>
                <w:sz w:val="24"/>
              </w:rPr>
              <w:t xml:space="preserve"> «</w:t>
            </w:r>
            <w:r w:rsidR="00D24067">
              <w:rPr>
                <w:sz w:val="24"/>
                <w:lang w:val="ru-RU"/>
              </w:rPr>
              <w:t>Английский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в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фокусе</w:t>
            </w:r>
            <w:r>
              <w:rPr>
                <w:sz w:val="24"/>
              </w:rPr>
              <w:t xml:space="preserve"> 5» (Student’s Book), </w:t>
            </w:r>
            <w:proofErr w:type="spellStart"/>
            <w:r w:rsidRPr="00220F71">
              <w:rPr>
                <w:sz w:val="24"/>
              </w:rPr>
              <w:t>Ваулина</w:t>
            </w:r>
            <w:proofErr w:type="spellEnd"/>
            <w:r w:rsidRPr="00220F71">
              <w:rPr>
                <w:sz w:val="24"/>
              </w:rPr>
              <w:t xml:space="preserve"> Ю.Е., О. Е. </w:t>
            </w:r>
            <w:proofErr w:type="spellStart"/>
            <w:r w:rsidRPr="00220F71">
              <w:rPr>
                <w:sz w:val="24"/>
              </w:rPr>
              <w:t>Подоляко</w:t>
            </w:r>
            <w:proofErr w:type="spellEnd"/>
            <w:r w:rsidRPr="00220F71">
              <w:rPr>
                <w:sz w:val="24"/>
              </w:rPr>
              <w:t xml:space="preserve">, Д. </w:t>
            </w:r>
            <w:proofErr w:type="spellStart"/>
            <w:r w:rsidRPr="00220F71">
              <w:rPr>
                <w:sz w:val="24"/>
              </w:rPr>
              <w:t>Дули</w:t>
            </w:r>
            <w:proofErr w:type="spellEnd"/>
            <w:r w:rsidRPr="00220F71">
              <w:rPr>
                <w:sz w:val="24"/>
              </w:rPr>
              <w:t xml:space="preserve">, В. </w:t>
            </w:r>
            <w:proofErr w:type="spellStart"/>
            <w:r w:rsidRPr="00220F71">
              <w:rPr>
                <w:sz w:val="24"/>
              </w:rPr>
              <w:t>Эванс</w:t>
            </w:r>
            <w:proofErr w:type="spellEnd"/>
            <w:r>
              <w:rPr>
                <w:sz w:val="24"/>
              </w:rPr>
              <w:t xml:space="preserve"> - </w:t>
            </w:r>
            <w:r w:rsidR="008803DB" w:rsidRPr="008803DB">
              <w:rPr>
                <w:sz w:val="24"/>
              </w:rPr>
              <w:t>М.: Expres</w:t>
            </w:r>
            <w:r w:rsidR="008803DB">
              <w:rPr>
                <w:sz w:val="24"/>
              </w:rPr>
              <w:t xml:space="preserve">s Publishing: </w:t>
            </w:r>
            <w:proofErr w:type="spellStart"/>
            <w:r w:rsidR="008803DB">
              <w:rPr>
                <w:sz w:val="24"/>
              </w:rPr>
              <w:t>Просвещение</w:t>
            </w:r>
            <w:proofErr w:type="spellEnd"/>
            <w:r w:rsidR="008803DB">
              <w:rPr>
                <w:sz w:val="24"/>
              </w:rPr>
              <w:t>, 2013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(Activity Book), </w:t>
            </w:r>
            <w:proofErr w:type="spellStart"/>
            <w:r>
              <w:rPr>
                <w:spacing w:val="-3"/>
                <w:sz w:val="24"/>
              </w:rPr>
              <w:t>аудиоприложение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(CD MP3),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(Teacher’s Book). </w:t>
            </w:r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учебник</w:t>
            </w:r>
            <w:proofErr w:type="spellEnd"/>
            <w:proofErr w:type="gramEnd"/>
            <w:r>
              <w:rPr>
                <w:sz w:val="24"/>
              </w:rPr>
              <w:t xml:space="preserve"> « </w:t>
            </w:r>
            <w:r w:rsidR="00D24067">
              <w:rPr>
                <w:sz w:val="24"/>
                <w:lang w:val="ru-RU"/>
              </w:rPr>
              <w:t>Английский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в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фокусе</w:t>
            </w:r>
            <w:r>
              <w:rPr>
                <w:sz w:val="24"/>
              </w:rPr>
              <w:t xml:space="preserve"> 6» (Student’s Book), ), </w:t>
            </w:r>
            <w:proofErr w:type="spellStart"/>
            <w:r w:rsidRPr="00220F71">
              <w:rPr>
                <w:sz w:val="24"/>
              </w:rPr>
              <w:t>Ваулина</w:t>
            </w:r>
            <w:proofErr w:type="spellEnd"/>
            <w:r w:rsidRPr="00220F71">
              <w:rPr>
                <w:sz w:val="24"/>
              </w:rPr>
              <w:t xml:space="preserve"> Ю.Е., О. Е. </w:t>
            </w:r>
            <w:proofErr w:type="spellStart"/>
            <w:r w:rsidRPr="00220F71">
              <w:rPr>
                <w:sz w:val="24"/>
              </w:rPr>
              <w:t>Подоляко</w:t>
            </w:r>
            <w:proofErr w:type="spellEnd"/>
            <w:r w:rsidRPr="00220F71">
              <w:rPr>
                <w:sz w:val="24"/>
              </w:rPr>
              <w:t xml:space="preserve">, Д. </w:t>
            </w:r>
            <w:proofErr w:type="spellStart"/>
            <w:r w:rsidRPr="00220F71">
              <w:rPr>
                <w:sz w:val="24"/>
              </w:rPr>
              <w:t>Дули</w:t>
            </w:r>
            <w:proofErr w:type="spellEnd"/>
            <w:r w:rsidRPr="00220F71">
              <w:rPr>
                <w:sz w:val="24"/>
              </w:rPr>
              <w:t xml:space="preserve">, В. </w:t>
            </w:r>
            <w:proofErr w:type="spellStart"/>
            <w:r w:rsidRPr="00220F71">
              <w:rPr>
                <w:sz w:val="24"/>
              </w:rPr>
              <w:t>Эванс</w:t>
            </w:r>
            <w:proofErr w:type="spellEnd"/>
            <w:r>
              <w:rPr>
                <w:sz w:val="24"/>
              </w:rPr>
              <w:t xml:space="preserve"> - </w:t>
            </w:r>
            <w:r w:rsidR="008803DB" w:rsidRPr="008803DB">
              <w:rPr>
                <w:sz w:val="24"/>
              </w:rPr>
              <w:t>М.: Expres</w:t>
            </w:r>
            <w:r w:rsidR="008803DB">
              <w:rPr>
                <w:sz w:val="24"/>
              </w:rPr>
              <w:t xml:space="preserve">s Publishing: </w:t>
            </w:r>
            <w:proofErr w:type="spellStart"/>
            <w:r w:rsidR="008803DB">
              <w:rPr>
                <w:sz w:val="24"/>
              </w:rPr>
              <w:t>Просвещение</w:t>
            </w:r>
            <w:proofErr w:type="spellEnd"/>
            <w:r w:rsidR="008803DB">
              <w:rPr>
                <w:sz w:val="24"/>
              </w:rPr>
              <w:t>, 2013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(Activity Book), </w:t>
            </w:r>
            <w:proofErr w:type="spellStart"/>
            <w:r>
              <w:rPr>
                <w:spacing w:val="-3"/>
                <w:sz w:val="24"/>
              </w:rPr>
              <w:t>аудиоприложение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(CD MP3),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(Teacher’s </w:t>
            </w:r>
            <w:r>
              <w:rPr>
                <w:sz w:val="24"/>
              </w:rPr>
              <w:t>Book).</w:t>
            </w:r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220F71" w:rsidRDefault="00220F71" w:rsidP="00D105DD">
            <w:pPr>
              <w:pStyle w:val="TableParagraph"/>
              <w:ind w:right="51" w:firstLine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учебник</w:t>
            </w:r>
            <w:proofErr w:type="spellEnd"/>
            <w:proofErr w:type="gramEnd"/>
            <w:r>
              <w:rPr>
                <w:sz w:val="24"/>
              </w:rPr>
              <w:t xml:space="preserve"> « </w:t>
            </w:r>
            <w:r w:rsidR="00D24067">
              <w:rPr>
                <w:sz w:val="24"/>
                <w:lang w:val="ru-RU"/>
              </w:rPr>
              <w:t>Английский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в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фокусе</w:t>
            </w:r>
            <w:r>
              <w:rPr>
                <w:sz w:val="24"/>
              </w:rPr>
              <w:t xml:space="preserve"> 7» (Student’s Book), ), </w:t>
            </w:r>
            <w:proofErr w:type="spellStart"/>
            <w:r w:rsidRPr="00220F71">
              <w:rPr>
                <w:sz w:val="24"/>
              </w:rPr>
              <w:t>Ваулина</w:t>
            </w:r>
            <w:proofErr w:type="spellEnd"/>
            <w:r w:rsidRPr="00220F71">
              <w:rPr>
                <w:sz w:val="24"/>
              </w:rPr>
              <w:t xml:space="preserve"> Ю.Е., О. Е. </w:t>
            </w:r>
            <w:proofErr w:type="spellStart"/>
            <w:r w:rsidRPr="00220F71">
              <w:rPr>
                <w:sz w:val="24"/>
              </w:rPr>
              <w:t>Подоляко</w:t>
            </w:r>
            <w:proofErr w:type="spellEnd"/>
            <w:r w:rsidRPr="00220F71">
              <w:rPr>
                <w:sz w:val="24"/>
              </w:rPr>
              <w:t xml:space="preserve">, Д. </w:t>
            </w:r>
            <w:proofErr w:type="spellStart"/>
            <w:r w:rsidRPr="00220F71">
              <w:rPr>
                <w:sz w:val="24"/>
              </w:rPr>
              <w:t>Дули</w:t>
            </w:r>
            <w:proofErr w:type="spellEnd"/>
            <w:r w:rsidRPr="00220F71">
              <w:rPr>
                <w:sz w:val="24"/>
              </w:rPr>
              <w:t xml:space="preserve">, В. </w:t>
            </w:r>
            <w:proofErr w:type="spellStart"/>
            <w:r w:rsidRPr="00220F71">
              <w:rPr>
                <w:sz w:val="24"/>
              </w:rPr>
              <w:t>Эванс</w:t>
            </w:r>
            <w:proofErr w:type="spellEnd"/>
            <w:r>
              <w:rPr>
                <w:sz w:val="24"/>
              </w:rPr>
              <w:t xml:space="preserve"> - </w:t>
            </w:r>
            <w:r w:rsidR="008803DB" w:rsidRPr="008803DB">
              <w:rPr>
                <w:sz w:val="24"/>
              </w:rPr>
              <w:t>М.: Expres</w:t>
            </w:r>
            <w:r w:rsidR="008803DB">
              <w:rPr>
                <w:sz w:val="24"/>
              </w:rPr>
              <w:t xml:space="preserve">s Publishing: </w:t>
            </w:r>
            <w:proofErr w:type="spellStart"/>
            <w:r w:rsidR="008803DB">
              <w:rPr>
                <w:sz w:val="24"/>
              </w:rPr>
              <w:t>Просвещение</w:t>
            </w:r>
            <w:proofErr w:type="spellEnd"/>
            <w:r w:rsidR="008803DB">
              <w:rPr>
                <w:sz w:val="24"/>
              </w:rPr>
              <w:t>, 2013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(Activity Book), </w:t>
            </w:r>
            <w:proofErr w:type="spellStart"/>
            <w:r>
              <w:rPr>
                <w:spacing w:val="-3"/>
                <w:sz w:val="24"/>
              </w:rPr>
              <w:t>аудиоприложение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(CD MP3),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(Teacher’s </w:t>
            </w:r>
            <w:r>
              <w:rPr>
                <w:sz w:val="24"/>
              </w:rPr>
              <w:t xml:space="preserve">Book). </w:t>
            </w:r>
          </w:p>
          <w:p w:rsidR="00220F71" w:rsidRDefault="00220F71" w:rsidP="00220F71">
            <w:pPr>
              <w:pStyle w:val="TableParagraph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учебник</w:t>
            </w:r>
            <w:proofErr w:type="spellEnd"/>
            <w:proofErr w:type="gramEnd"/>
            <w:r>
              <w:rPr>
                <w:sz w:val="24"/>
              </w:rPr>
              <w:t xml:space="preserve"> « </w:t>
            </w:r>
            <w:r w:rsidR="00D24067">
              <w:rPr>
                <w:sz w:val="24"/>
                <w:lang w:val="ru-RU"/>
              </w:rPr>
              <w:t>Английский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в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фокусе</w:t>
            </w:r>
            <w:r>
              <w:rPr>
                <w:sz w:val="24"/>
              </w:rPr>
              <w:t xml:space="preserve"> 8» (Student’s Book), </w:t>
            </w:r>
            <w:proofErr w:type="spellStart"/>
            <w:r w:rsidRPr="00220F71">
              <w:rPr>
                <w:sz w:val="24"/>
              </w:rPr>
              <w:t>Ваулина</w:t>
            </w:r>
            <w:proofErr w:type="spellEnd"/>
            <w:r w:rsidRPr="00220F71">
              <w:rPr>
                <w:sz w:val="24"/>
              </w:rPr>
              <w:t xml:space="preserve"> Ю.Е., О. Е. </w:t>
            </w:r>
            <w:proofErr w:type="spellStart"/>
            <w:r w:rsidRPr="00220F71">
              <w:rPr>
                <w:sz w:val="24"/>
              </w:rPr>
              <w:t>Подоляко</w:t>
            </w:r>
            <w:proofErr w:type="spellEnd"/>
            <w:r w:rsidRPr="00220F71">
              <w:rPr>
                <w:sz w:val="24"/>
              </w:rPr>
              <w:t xml:space="preserve">, Д. </w:t>
            </w:r>
            <w:proofErr w:type="spellStart"/>
            <w:r w:rsidRPr="00220F71">
              <w:rPr>
                <w:sz w:val="24"/>
              </w:rPr>
              <w:t>Дули</w:t>
            </w:r>
            <w:proofErr w:type="spellEnd"/>
            <w:r w:rsidRPr="00220F71">
              <w:rPr>
                <w:sz w:val="24"/>
              </w:rPr>
              <w:t xml:space="preserve">, В. </w:t>
            </w:r>
            <w:proofErr w:type="spellStart"/>
            <w:r w:rsidRPr="00220F71">
              <w:rPr>
                <w:sz w:val="24"/>
              </w:rPr>
              <w:t>Эванс</w:t>
            </w:r>
            <w:proofErr w:type="spellEnd"/>
            <w:r>
              <w:rPr>
                <w:sz w:val="24"/>
              </w:rPr>
              <w:t xml:space="preserve"> - </w:t>
            </w:r>
            <w:r w:rsidR="008803DB" w:rsidRPr="008803DB">
              <w:rPr>
                <w:sz w:val="24"/>
              </w:rPr>
              <w:t>М.: Expres</w:t>
            </w:r>
            <w:r w:rsidR="008803DB">
              <w:rPr>
                <w:sz w:val="24"/>
              </w:rPr>
              <w:t xml:space="preserve">s Publishing: </w:t>
            </w:r>
            <w:proofErr w:type="spellStart"/>
            <w:r w:rsidR="008803DB">
              <w:rPr>
                <w:sz w:val="24"/>
              </w:rPr>
              <w:t>Просвещение</w:t>
            </w:r>
            <w:proofErr w:type="spellEnd"/>
            <w:r w:rsidR="008803DB">
              <w:rPr>
                <w:sz w:val="24"/>
              </w:rPr>
              <w:t>, 2013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(Activity Book), </w:t>
            </w:r>
            <w:proofErr w:type="spellStart"/>
            <w:r>
              <w:rPr>
                <w:spacing w:val="-3"/>
                <w:sz w:val="24"/>
              </w:rPr>
              <w:t>аудиоприложение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(CD MP3),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(Teacher’s </w:t>
            </w:r>
            <w:r>
              <w:rPr>
                <w:sz w:val="24"/>
              </w:rPr>
              <w:t xml:space="preserve">Book). </w:t>
            </w:r>
          </w:p>
          <w:p w:rsidR="00220F71" w:rsidRDefault="00220F71" w:rsidP="00D105DD">
            <w:pPr>
              <w:pStyle w:val="TableParagraph"/>
              <w:spacing w:line="24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  <w:p w:rsidR="00220F71" w:rsidRDefault="00220F71" w:rsidP="00D105DD">
            <w:pPr>
              <w:pStyle w:val="TableParagraph"/>
              <w:ind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 xml:space="preserve"> «</w:t>
            </w:r>
            <w:r w:rsidR="00D24067">
              <w:rPr>
                <w:sz w:val="24"/>
                <w:lang w:val="ru-RU"/>
              </w:rPr>
              <w:t xml:space="preserve"> Английский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в</w:t>
            </w:r>
            <w:r w:rsidR="00D24067" w:rsidRPr="00D24067">
              <w:rPr>
                <w:sz w:val="24"/>
              </w:rPr>
              <w:t xml:space="preserve"> </w:t>
            </w:r>
            <w:r w:rsidR="00D24067">
              <w:rPr>
                <w:sz w:val="24"/>
                <w:lang w:val="ru-RU"/>
              </w:rPr>
              <w:t>фокусе</w:t>
            </w:r>
            <w:r w:rsidR="00D240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9» (Student’s Book), ), </w:t>
            </w:r>
            <w:proofErr w:type="spellStart"/>
            <w:r w:rsidRPr="00220F71">
              <w:rPr>
                <w:sz w:val="24"/>
              </w:rPr>
              <w:t>Ваулина</w:t>
            </w:r>
            <w:proofErr w:type="spellEnd"/>
            <w:r w:rsidRPr="00220F71">
              <w:rPr>
                <w:sz w:val="24"/>
              </w:rPr>
              <w:t xml:space="preserve"> Ю.Е., О. Е. </w:t>
            </w:r>
            <w:proofErr w:type="spellStart"/>
            <w:r w:rsidRPr="00220F71">
              <w:rPr>
                <w:sz w:val="24"/>
              </w:rPr>
              <w:t>Подоляко</w:t>
            </w:r>
            <w:proofErr w:type="spellEnd"/>
            <w:r w:rsidRPr="00220F71">
              <w:rPr>
                <w:sz w:val="24"/>
              </w:rPr>
              <w:t xml:space="preserve">, Д. </w:t>
            </w:r>
            <w:proofErr w:type="spellStart"/>
            <w:r w:rsidRPr="00220F71">
              <w:rPr>
                <w:sz w:val="24"/>
              </w:rPr>
              <w:t>Дули</w:t>
            </w:r>
            <w:proofErr w:type="spellEnd"/>
            <w:r w:rsidRPr="00220F71">
              <w:rPr>
                <w:sz w:val="24"/>
              </w:rPr>
              <w:t xml:space="preserve">, В. </w:t>
            </w:r>
            <w:proofErr w:type="spellStart"/>
            <w:r w:rsidRPr="00220F71">
              <w:rPr>
                <w:sz w:val="24"/>
              </w:rPr>
              <w:t>Эванс</w:t>
            </w:r>
            <w:proofErr w:type="spellEnd"/>
            <w:r>
              <w:rPr>
                <w:sz w:val="24"/>
              </w:rPr>
              <w:t xml:space="preserve"> - </w:t>
            </w:r>
            <w:r w:rsidR="008803DB" w:rsidRPr="008803DB">
              <w:rPr>
                <w:sz w:val="24"/>
              </w:rPr>
              <w:t>М.: Expres</w:t>
            </w:r>
            <w:r w:rsidR="008803DB">
              <w:rPr>
                <w:sz w:val="24"/>
              </w:rPr>
              <w:t xml:space="preserve">s Publishing: </w:t>
            </w:r>
            <w:proofErr w:type="spellStart"/>
            <w:r w:rsidR="008803DB">
              <w:rPr>
                <w:sz w:val="24"/>
              </w:rPr>
              <w:t>Просвещение</w:t>
            </w:r>
            <w:proofErr w:type="spellEnd"/>
            <w:r w:rsidR="008803DB">
              <w:rPr>
                <w:sz w:val="24"/>
              </w:rPr>
              <w:t>, 2013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(Activity Book),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 xml:space="preserve"> (Reader), </w:t>
            </w:r>
            <w:proofErr w:type="spellStart"/>
            <w:r>
              <w:rPr>
                <w:sz w:val="24"/>
              </w:rPr>
              <w:t>аудиоприложение</w:t>
            </w:r>
            <w:proofErr w:type="spellEnd"/>
            <w:r>
              <w:rPr>
                <w:sz w:val="24"/>
              </w:rPr>
              <w:t xml:space="preserve"> (CD MP3),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(Teacher’s Book).</w:t>
            </w:r>
          </w:p>
        </w:tc>
      </w:tr>
      <w:tr w:rsidR="009105B1" w:rsidRPr="009105B1" w:rsidTr="009105B1">
        <w:trPr>
          <w:trHeight w:val="3411"/>
        </w:trPr>
        <w:tc>
          <w:tcPr>
            <w:tcW w:w="1815" w:type="dxa"/>
          </w:tcPr>
          <w:p w:rsidR="009105B1" w:rsidRPr="009105B1" w:rsidRDefault="009105B1" w:rsidP="00D105DD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lastRenderedPageBreak/>
              <w:t>Цели и задачи изучения предмета</w:t>
            </w:r>
          </w:p>
        </w:tc>
        <w:tc>
          <w:tcPr>
            <w:tcW w:w="7826" w:type="dxa"/>
          </w:tcPr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Обеспечение преемственности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в развитии приобретенных знаний, умений и навыков учащихся начальной школы;</w:t>
            </w:r>
          </w:p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Развитие иноязычной коммуникативной компетенции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(речевой, языковой,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социокультурной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, компенсаторной, учебно-познавательной):</w:t>
            </w:r>
          </w:p>
          <w:p w:rsidR="009105B1" w:rsidRPr="00D24067" w:rsidRDefault="009105B1" w:rsidP="009105B1">
            <w:pPr>
              <w:numPr>
                <w:ilvl w:val="1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Речевая компетенция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аудировании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, чтении, письме);</w:t>
            </w:r>
          </w:p>
          <w:p w:rsidR="009105B1" w:rsidRPr="00D24067" w:rsidRDefault="009105B1" w:rsidP="009105B1">
            <w:pPr>
              <w:numPr>
                <w:ilvl w:val="1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Языковая компетенция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9105B1" w:rsidRPr="00D24067" w:rsidRDefault="009105B1" w:rsidP="009105B1">
            <w:pPr>
              <w:numPr>
                <w:ilvl w:val="1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Социокультурная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компетенция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5-7 и 8-9 классах;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аудирование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) и письменной (чтение и письмо)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ф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ормирование умений представлять свою страну, ее культуру в условиях иноязычного межкультурного общения;</w:t>
            </w:r>
          </w:p>
          <w:p w:rsidR="009105B1" w:rsidRPr="00D24067" w:rsidRDefault="009105B1" w:rsidP="009105B1">
            <w:pPr>
              <w:numPr>
                <w:ilvl w:val="1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Компенсаторная компетенция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дств пр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и получении и передаче иноязычной информации;</w:t>
            </w:r>
          </w:p>
          <w:p w:rsidR="009105B1" w:rsidRPr="00D24067" w:rsidRDefault="009105B1" w:rsidP="009105B1">
            <w:pPr>
              <w:numPr>
                <w:ilvl w:val="1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Учебно-познавательная компетенция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Развитие и воспитание у школьников понимания важности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Формирование уважения к личности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      </w:r>
          </w:p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Создание основы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      </w:r>
          </w:p>
          <w:p w:rsidR="009105B1" w:rsidRPr="00D24067" w:rsidRDefault="009105B1" w:rsidP="009105B1">
            <w:pPr>
              <w:numPr>
                <w:ilvl w:val="0"/>
                <w:numId w:val="12"/>
              </w:numPr>
              <w:tabs>
                <w:tab w:val="left" w:pos="284"/>
              </w:tabs>
              <w:spacing w:line="2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Создание основы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для достижения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универсальных учебных действий (УУД)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образования.</w:t>
            </w:r>
          </w:p>
          <w:p w:rsidR="009105B1" w:rsidRPr="00D24067" w:rsidRDefault="009105B1" w:rsidP="009105B1">
            <w:pPr>
              <w:spacing w:line="2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Иностранный язык в данном курсе рассматривается как важнейшее средство воспитательного воздействия на личность. Будучи частью, инструментом культуры, английский язык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      </w:r>
          </w:p>
          <w:p w:rsidR="009105B1" w:rsidRPr="00D24067" w:rsidRDefault="009105B1" w:rsidP="009105B1">
            <w:pPr>
              <w:pStyle w:val="TableParagraph"/>
              <w:spacing w:before="48" w:line="274" w:lineRule="exact"/>
              <w:ind w:left="0"/>
              <w:rPr>
                <w:b/>
                <w:sz w:val="24"/>
                <w:lang w:val="ru-RU"/>
              </w:rPr>
            </w:pPr>
          </w:p>
        </w:tc>
      </w:tr>
      <w:tr w:rsidR="00220F71" w:rsidTr="00D105DD">
        <w:trPr>
          <w:trHeight w:val="933"/>
        </w:trPr>
        <w:tc>
          <w:tcPr>
            <w:tcW w:w="1815" w:type="dxa"/>
          </w:tcPr>
          <w:p w:rsidR="00220F71" w:rsidRDefault="00220F71" w:rsidP="00D105DD">
            <w:pPr>
              <w:pStyle w:val="TableParagraph"/>
              <w:spacing w:before="39"/>
              <w:ind w:left="55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826" w:type="dxa"/>
          </w:tcPr>
          <w:p w:rsidR="00220F71" w:rsidRDefault="00220F71" w:rsidP="00D105DD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220F71" w:rsidTr="00D105DD">
        <w:trPr>
          <w:trHeight w:val="324"/>
        </w:trPr>
        <w:tc>
          <w:tcPr>
            <w:tcW w:w="1815" w:type="dxa"/>
            <w:tcBorders>
              <w:bottom w:val="nil"/>
            </w:tcBorders>
          </w:tcPr>
          <w:p w:rsidR="00220F71" w:rsidRDefault="00220F71" w:rsidP="00D105DD">
            <w:pPr>
              <w:pStyle w:val="TableParagraph"/>
              <w:spacing w:before="39" w:line="26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</w:tc>
        <w:tc>
          <w:tcPr>
            <w:tcW w:w="7826" w:type="dxa"/>
            <w:tcBorders>
              <w:bottom w:val="nil"/>
            </w:tcBorders>
          </w:tcPr>
          <w:p w:rsidR="00220F71" w:rsidRDefault="00220F71" w:rsidP="00D105DD">
            <w:pPr>
              <w:pStyle w:val="TableParagraph"/>
              <w:spacing w:before="39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</w:t>
            </w:r>
            <w:proofErr w:type="spellEnd"/>
            <w:r>
              <w:rPr>
                <w:sz w:val="24"/>
              </w:rPr>
              <w:t xml:space="preserve"> ФБУП 2004 г.</w:t>
            </w:r>
          </w:p>
        </w:tc>
      </w:tr>
      <w:tr w:rsidR="00220F71" w:rsidTr="00D105DD">
        <w:trPr>
          <w:trHeight w:val="276"/>
        </w:trPr>
        <w:tc>
          <w:tcPr>
            <w:tcW w:w="1815" w:type="dxa"/>
            <w:tcBorders>
              <w:top w:val="nil"/>
              <w:bottom w:val="nil"/>
            </w:tcBorders>
          </w:tcPr>
          <w:p w:rsidR="00220F71" w:rsidRDefault="00220F71" w:rsidP="00D105DD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7826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>5 класс-102 часа (3 часа в неделю)</w:t>
            </w:r>
          </w:p>
        </w:tc>
      </w:tr>
      <w:tr w:rsidR="00220F71" w:rsidTr="00D105DD">
        <w:trPr>
          <w:trHeight w:val="276"/>
        </w:trPr>
        <w:tc>
          <w:tcPr>
            <w:tcW w:w="1815" w:type="dxa"/>
            <w:tcBorders>
              <w:top w:val="nil"/>
              <w:bottom w:val="nil"/>
            </w:tcBorders>
          </w:tcPr>
          <w:p w:rsidR="00220F71" w:rsidRDefault="00220F71" w:rsidP="00D105DD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</w:t>
            </w:r>
            <w:proofErr w:type="spellEnd"/>
          </w:p>
        </w:tc>
        <w:tc>
          <w:tcPr>
            <w:tcW w:w="7826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>6 класс-102 часа (3 часа в неделю)</w:t>
            </w:r>
          </w:p>
        </w:tc>
      </w:tr>
      <w:tr w:rsidR="00220F71" w:rsidTr="00D105DD">
        <w:trPr>
          <w:trHeight w:val="275"/>
        </w:trPr>
        <w:tc>
          <w:tcPr>
            <w:tcW w:w="1815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826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>7 класс-102 часа (3 часа в неделю)</w:t>
            </w:r>
          </w:p>
        </w:tc>
      </w:tr>
      <w:tr w:rsidR="00220F71" w:rsidTr="00D105DD">
        <w:trPr>
          <w:trHeight w:val="276"/>
        </w:trPr>
        <w:tc>
          <w:tcPr>
            <w:tcW w:w="1815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826" w:type="dxa"/>
            <w:tcBorders>
              <w:top w:val="nil"/>
              <w:bottom w:val="nil"/>
            </w:tcBorders>
          </w:tcPr>
          <w:p w:rsidR="00220F71" w:rsidRPr="00220F71" w:rsidRDefault="00220F71" w:rsidP="00D105D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>8 класс-102 часа (3 часа в неделю)</w:t>
            </w:r>
          </w:p>
        </w:tc>
      </w:tr>
      <w:tr w:rsidR="00220F71" w:rsidTr="009105B1">
        <w:trPr>
          <w:trHeight w:val="332"/>
        </w:trPr>
        <w:tc>
          <w:tcPr>
            <w:tcW w:w="1815" w:type="dxa"/>
            <w:tcBorders>
              <w:top w:val="nil"/>
              <w:bottom w:val="single" w:sz="4" w:space="0" w:color="000000"/>
            </w:tcBorders>
          </w:tcPr>
          <w:p w:rsidR="00220F71" w:rsidRPr="00220F71" w:rsidRDefault="00220F71" w:rsidP="00D105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826" w:type="dxa"/>
            <w:tcBorders>
              <w:top w:val="nil"/>
              <w:bottom w:val="single" w:sz="4" w:space="0" w:color="000000"/>
            </w:tcBorders>
          </w:tcPr>
          <w:p w:rsidR="00220F71" w:rsidRPr="00220F71" w:rsidRDefault="00220F71" w:rsidP="00D105DD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220F71">
              <w:rPr>
                <w:sz w:val="24"/>
                <w:lang w:val="ru-RU"/>
              </w:rPr>
              <w:t>9 класс-102 часа (3 часа в неделю)</w:t>
            </w:r>
          </w:p>
        </w:tc>
      </w:tr>
      <w:tr w:rsidR="009105B1" w:rsidTr="009105B1">
        <w:trPr>
          <w:trHeight w:val="33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Pr="009105B1" w:rsidRDefault="009105B1" w:rsidP="00D105DD">
            <w:pPr>
              <w:pStyle w:val="TableParagraph"/>
              <w:spacing w:before="39" w:line="268" w:lineRule="exact"/>
              <w:ind w:left="5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освоения учебного предмета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Pr="009105B1" w:rsidRDefault="009105B1" w:rsidP="009105B1">
            <w:pPr>
              <w:ind w:firstLine="68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105B1">
              <w:rPr>
                <w:rFonts w:ascii="Times New Roman" w:eastAsia="Times New Roman" w:hAnsi="Times New Roman" w:cs="Times New Roman"/>
                <w:lang w:val="ru-RU"/>
              </w:rPr>
              <w:t>Личностные результаты выпускников основной школы, формируемые при изучении иностранного языка:</w:t>
            </w:r>
          </w:p>
          <w:p w:rsidR="009105B1" w:rsidRPr="00D24067" w:rsidRDefault="009105B1" w:rsidP="009105B1">
            <w:pPr>
              <w:numPr>
                <w:ilvl w:val="0"/>
                <w:numId w:val="42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9105B1" w:rsidRPr="00D24067" w:rsidRDefault="009105B1" w:rsidP="009105B1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осознание возможностей самореализации средствами английского языка;</w:t>
            </w:r>
          </w:p>
          <w:p w:rsidR="009105B1" w:rsidRPr="00D24067" w:rsidRDefault="009105B1" w:rsidP="009105B1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к совершенствованию собственной речевой культуры в целом;</w:t>
            </w:r>
          </w:p>
          <w:p w:rsidR="009105B1" w:rsidRPr="00D24067" w:rsidRDefault="009105B1" w:rsidP="009105B1">
            <w:pPr>
              <w:numPr>
                <w:ilvl w:val="0"/>
                <w:numId w:val="4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формирование коммуникативной компетенции в межкультурной и межэтнической коммуникации.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Изучение английского языка внесет свой вклад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1) </w:t>
            </w: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любовь к своей малой родине (своему родному дому, школе, селу, городу), народу, России; 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знание традиций своей семьи и школы, бережное отношение к ним;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знание правил поведения в классе, школе, дома;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активно участвовать в жизни класса, города, страны;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уважительное отношение к родному языку; 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num" w:pos="72"/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уважительное отношение к своей стране, гордость за её достижения и успехи;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num" w:pos="72"/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уважение традиционных ценностей многонационального российского общества;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осознание родной культуры через контекст культуры англоязычных стран;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чувство патриотизма через знакомство с ценностями родной культуры;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достойно представлять родную культуру;</w:t>
            </w:r>
          </w:p>
          <w:p w:rsidR="009105B1" w:rsidRPr="00D24067" w:rsidRDefault="009105B1" w:rsidP="009105B1">
            <w:pPr>
              <w:numPr>
                <w:ilvl w:val="0"/>
                <w:numId w:val="20"/>
              </w:numPr>
              <w:tabs>
                <w:tab w:val="num" w:pos="0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правовое сознание, уважение к правам и свободам личности;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>2) воспитание нравственных чувств и этического сознания;</w:t>
            </w:r>
          </w:p>
          <w:p w:rsidR="009105B1" w:rsidRPr="00D24067" w:rsidRDefault="009105B1" w:rsidP="009105B1">
            <w:pPr>
              <w:numPr>
                <w:ilvl w:val="0"/>
                <w:numId w:val="19"/>
              </w:numPr>
              <w:tabs>
                <w:tab w:val="left" w:pos="567"/>
              </w:tabs>
              <w:overflowPunct w:val="0"/>
              <w:adjustRightInd w:val="0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знание правил вежливого поведения, культуры речи;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стремление к адекватным способам выражения эмоций и чувств; 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анализировать нравственную сторону своих поступков и поступков других людей;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уважительное отношение к старшим, доброжелательное отношение к младшим;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уважительное отношение к людям с ограниченными физическими возможностями;</w:t>
            </w:r>
          </w:p>
          <w:p w:rsidR="009105B1" w:rsidRPr="00D24067" w:rsidRDefault="009105B1" w:rsidP="009105B1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гуманистическое мировоззрение; этические чувства: доброжелательность, 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num" w:pos="531"/>
                <w:tab w:val="left" w:pos="567"/>
              </w:tabs>
              <w:overflowPunct w:val="0"/>
              <w:adjustRightInd w:val="0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представление о дружбе и друзьях, внимательное отношение к их интересам и увлечениям;</w:t>
            </w:r>
          </w:p>
          <w:p w:rsidR="009105B1" w:rsidRPr="00D24067" w:rsidRDefault="009105B1" w:rsidP="009105B1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9105B1" w:rsidRPr="00D24067" w:rsidRDefault="009105B1" w:rsidP="009105B1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иметь собственное мнение; принимать собственные решения;</w:t>
            </w:r>
          </w:p>
          <w:p w:rsidR="009105B1" w:rsidRPr="000E224A" w:rsidRDefault="009105B1" w:rsidP="009105B1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потребность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поиске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истины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;</w:t>
            </w:r>
          </w:p>
          <w:p w:rsidR="009105B1" w:rsidRPr="000E224A" w:rsidRDefault="009105B1" w:rsidP="009105B1">
            <w:pPr>
              <w:numPr>
                <w:ilvl w:val="0"/>
                <w:numId w:val="14"/>
              </w:numPr>
              <w:tabs>
                <w:tab w:val="num" w:pos="531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E224A">
              <w:rPr>
                <w:rFonts w:ascii="Times New Roman" w:eastAsia="Times New Roman" w:hAnsi="Times New Roman" w:cs="Times New Roman"/>
              </w:rPr>
              <w:t>умение признавать свои ошибки;</w:t>
            </w:r>
          </w:p>
          <w:p w:rsidR="009105B1" w:rsidRPr="00D24067" w:rsidRDefault="009105B1" w:rsidP="009105B1">
            <w:pPr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чувство собственного достоинства и уважение к достоинству других людей;</w:t>
            </w:r>
          </w:p>
          <w:p w:rsidR="009105B1" w:rsidRPr="00D24067" w:rsidRDefault="009105B1" w:rsidP="009105B1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уверенность в себе и своих силах;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3)</w:t>
            </w: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воспитание трудолюбия, творческого отношения к учению, труду, жизни;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ценностное отношение к труду и к достижениям людей;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overflowPunct w:val="0"/>
              <w:adjustRightInd w:val="0"/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уважительное отношение к людям разных профессий;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навыки коллективной учебной деятельности (умение сотрудничать: </w:t>
            </w:r>
            <w:r w:rsidRPr="00D24067">
              <w:rPr>
                <w:rFonts w:ascii="Times New Roman" w:eastAsia="Times New Roman" w:hAnsi="Times New Roman" w:cs="Times New Roman"/>
                <w:iCs/>
                <w:lang w:val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работать в паре/группе; взаимопомощь;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ценностное отношение к учебе как виду творческой деятельности;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потребность и способность выражать себя в доступных видах творчества (проекты);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ответственное отношение к образованию и самообразованию, понимание их важности в условиях современного информационного общества;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вести обсуждение, давать оценки;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overflowPunct w:val="0"/>
              <w:adjustRightInd w:val="0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нести индивидуальную ответственность за выполнение задания; за совместную работу;</w:t>
            </w:r>
          </w:p>
          <w:p w:rsidR="009105B1" w:rsidRPr="00D24067" w:rsidRDefault="009105B1" w:rsidP="009105B1">
            <w:pPr>
              <w:numPr>
                <w:ilvl w:val="0"/>
                <w:numId w:val="15"/>
              </w:numPr>
              <w:tabs>
                <w:tab w:val="num" w:pos="284"/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4)</w:t>
            </w: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формирование ценностного отношения к здоровью и здоровому образу жизни;</w:t>
            </w:r>
          </w:p>
          <w:p w:rsidR="009105B1" w:rsidRPr="00D24067" w:rsidRDefault="009105B1" w:rsidP="009105B1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потребность в здоровом образе жизни;</w:t>
            </w:r>
          </w:p>
          <w:p w:rsidR="009105B1" w:rsidRPr="00D24067" w:rsidRDefault="009105B1" w:rsidP="009105B1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понимание важности физической культуры и спорта для здоровья человека; положительное отношение к спорту;</w:t>
            </w:r>
          </w:p>
          <w:p w:rsidR="009105B1" w:rsidRPr="00D24067" w:rsidRDefault="009105B1" w:rsidP="009105B1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здоровьесберегающего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режима дня;</w:t>
            </w:r>
          </w:p>
          <w:p w:rsidR="009105B1" w:rsidRPr="00D24067" w:rsidRDefault="009105B1" w:rsidP="009105B1">
            <w:pPr>
              <w:numPr>
                <w:ilvl w:val="0"/>
                <w:numId w:val="21"/>
              </w:numPr>
              <w:tabs>
                <w:tab w:val="left" w:pos="567"/>
              </w:tabs>
              <w:overflowPunct w:val="0"/>
              <w:adjustRightInd w:val="0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не совершать поступки, угрожающие собственному здоровью и безопасности;</w:t>
            </w:r>
          </w:p>
          <w:p w:rsidR="009105B1" w:rsidRPr="00D24067" w:rsidRDefault="009105B1" w:rsidP="009105B1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к активному образу жизни: интерес к подвижным играм, участию в спортивных соревнованиях;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5)</w:t>
            </w: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воспитание ценностного отношения к природе, окружающей среде (экологическое воспитание);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интерес к природе и природным явлениям;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бережное, уважительное отношение к природе и всем формам жизни;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понимание активной роли человека в природе;</w:t>
            </w:r>
          </w:p>
          <w:p w:rsidR="009105B1" w:rsidRPr="000E224A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способность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осознавать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экологические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проблемы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готовность к личному участию в экологических проектах;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6)</w:t>
            </w: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 xml:space="preserve">воспитание ценностного отношения к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прекрасному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формирование представлений об эстетических идеалах и ценностях (эстетическое воспитание);</w:t>
            </w:r>
          </w:p>
          <w:p w:rsidR="009105B1" w:rsidRPr="00D24067" w:rsidRDefault="009105B1" w:rsidP="009105B1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умение видеть красоту в окружающем мире; в труде, творчестве, поведении и поступках людей;</w:t>
            </w:r>
          </w:p>
          <w:p w:rsidR="009105B1" w:rsidRPr="00D24067" w:rsidRDefault="009105B1" w:rsidP="009105B1">
            <w:pPr>
              <w:numPr>
                <w:ilvl w:val="0"/>
                <w:numId w:val="18"/>
              </w:numPr>
              <w:tabs>
                <w:tab w:val="left" w:pos="567"/>
              </w:tabs>
              <w:ind w:left="0" w:right="-81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мотивация к самореализации в творчестве; стремление выражать себя в различных видах творческой деятельности; </w:t>
            </w:r>
          </w:p>
          <w:p w:rsidR="009105B1" w:rsidRPr="00D24067" w:rsidRDefault="009105B1" w:rsidP="009105B1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уважительное отношение к мировым историческим ценностям в области литературы, искусства и науки; </w:t>
            </w:r>
          </w:p>
          <w:p w:rsidR="009105B1" w:rsidRPr="00D24067" w:rsidRDefault="009105B1" w:rsidP="009105B1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положительное отношение к выдающимся личностям и их достижениям;</w:t>
            </w: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>7) воспитание уважения к культуре других народов;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интерес и уважительное отношение к языку и культуре других народов;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представления о художественных и эстетических ценностях чужой культуры;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адекватное восприятие и отношение к системе ценностей и норм поведения людей другой культуры;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к освобождению от предубеждений и стереотипов;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уважительное отношение к особенностям образа жизни людей другой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культуры;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djustRightInd w:val="0"/>
              <w:ind w:left="0" w:firstLine="284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24067">
              <w:rPr>
                <w:rFonts w:ascii="Times New Roman" w:eastAsia="Calibri" w:hAnsi="Times New Roman" w:cs="Times New Roman"/>
                <w:lang w:val="ru-RU"/>
              </w:rPr>
              <w:t>умение вести диалогическое общение с зарубежными сверстниками;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потребность и способность представлять на английском языке родную культуру;</w:t>
            </w:r>
          </w:p>
          <w:p w:rsidR="009105B1" w:rsidRPr="00D24067" w:rsidRDefault="009105B1" w:rsidP="009105B1">
            <w:pPr>
              <w:numPr>
                <w:ilvl w:val="0"/>
                <w:numId w:val="1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9105B1" w:rsidRPr="00D24067" w:rsidRDefault="009105B1" w:rsidP="009105B1">
            <w:pPr>
              <w:numPr>
                <w:ilvl w:val="0"/>
                <w:numId w:val="19"/>
              </w:numPr>
              <w:tabs>
                <w:tab w:val="num" w:pos="0"/>
                <w:tab w:val="left" w:pos="567"/>
                <w:tab w:val="left" w:pos="144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стремление к мирному сосуществованию между людьми и нациями.</w:t>
            </w:r>
          </w:p>
          <w:p w:rsidR="009105B1" w:rsidRPr="00D24067" w:rsidRDefault="009105B1" w:rsidP="009105B1">
            <w:pPr>
              <w:tabs>
                <w:tab w:val="left" w:pos="567"/>
                <w:tab w:val="num" w:pos="1134"/>
              </w:tabs>
              <w:ind w:firstLine="28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05B1" w:rsidRPr="00D24067" w:rsidRDefault="009105B1" w:rsidP="009105B1">
            <w:pPr>
              <w:tabs>
                <w:tab w:val="left" w:pos="567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  <w:t>Метапредметные результаты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Метапредметные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результаты в данном курсе развиваются главным образом благодаря развивающему аспекту иноязычного образования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У учащихся основной школы будут развиты: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1) положительное отношение к предмету и мотивация к дальнейшему овладению английским языком:</w:t>
            </w:r>
          </w:p>
          <w:p w:rsidR="009105B1" w:rsidRPr="00D24067" w:rsidRDefault="009105B1" w:rsidP="009105B1">
            <w:pPr>
              <w:numPr>
                <w:ilvl w:val="0"/>
                <w:numId w:val="19"/>
              </w:numPr>
              <w:tabs>
                <w:tab w:val="clear" w:pos="744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представление об английском языке как средстве познания мира и других культур;</w:t>
            </w:r>
          </w:p>
          <w:p w:rsidR="009105B1" w:rsidRPr="00D24067" w:rsidRDefault="009105B1" w:rsidP="009105B1">
            <w:pPr>
              <w:numPr>
                <w:ilvl w:val="0"/>
                <w:numId w:val="19"/>
              </w:numPr>
              <w:tabs>
                <w:tab w:val="clear" w:pos="744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осознание роли иностранного языка в жизни современного общества и личности;</w:t>
            </w:r>
          </w:p>
          <w:p w:rsidR="009105B1" w:rsidRPr="00D24067" w:rsidRDefault="009105B1" w:rsidP="009105B1">
            <w:pPr>
              <w:numPr>
                <w:ilvl w:val="0"/>
                <w:numId w:val="19"/>
              </w:numPr>
              <w:tabs>
                <w:tab w:val="clear" w:pos="744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осознание личностного смысла в изучении иностранного языка, понимание роли и значимости иностранного языка для будущей профессии;</w:t>
            </w:r>
          </w:p>
          <w:p w:rsidR="009105B1" w:rsidRPr="000E224A" w:rsidRDefault="009105B1" w:rsidP="009105B1">
            <w:pPr>
              <w:numPr>
                <w:ilvl w:val="0"/>
                <w:numId w:val="19"/>
              </w:numPr>
              <w:tabs>
                <w:tab w:val="clear" w:pos="744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Cs/>
              </w:rPr>
              <w:t>обогащение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Cs/>
              </w:rPr>
              <w:t>опыта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Cs/>
              </w:rPr>
              <w:t>межкультурного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Cs/>
              </w:rPr>
              <w:t>общения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9105B1" w:rsidRPr="00D24067" w:rsidRDefault="009105B1" w:rsidP="009105B1">
            <w:pPr>
              <w:tabs>
                <w:tab w:val="left" w:pos="709"/>
                <w:tab w:val="left" w:pos="851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2) языковые способности: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к слуховой и зрительной дифференциации, к имитации</w:t>
            </w: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к догадке, смысловой антиципации, к выявлению языковых закономерностей</w:t>
            </w: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к выявлению главного и к логическому изложению;</w:t>
            </w:r>
          </w:p>
          <w:p w:rsidR="009105B1" w:rsidRPr="000E224A" w:rsidRDefault="009105B1" w:rsidP="009105B1">
            <w:pPr>
              <w:tabs>
                <w:tab w:val="left" w:pos="709"/>
                <w:tab w:val="left" w:pos="851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0E224A"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универсальные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учебные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действия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:</w:t>
            </w:r>
          </w:p>
          <w:p w:rsidR="009105B1" w:rsidRPr="000E224A" w:rsidRDefault="009105B1" w:rsidP="009105B1">
            <w:pPr>
              <w:tabs>
                <w:tab w:val="left" w:pos="709"/>
                <w:tab w:val="left" w:pos="851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регулятивные:</w:t>
            </w:r>
          </w:p>
          <w:p w:rsidR="009105B1" w:rsidRPr="00D24067" w:rsidRDefault="009105B1" w:rsidP="009105B1">
            <w:pPr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9105B1" w:rsidRPr="00D24067" w:rsidRDefault="009105B1" w:rsidP="009105B1">
            <w:pPr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105B1" w:rsidRPr="00D24067" w:rsidRDefault="009105B1" w:rsidP="009105B1">
            <w:pPr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9105B1" w:rsidRPr="00D24067" w:rsidRDefault="009105B1" w:rsidP="009105B1">
            <w:pPr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105B1" w:rsidRPr="000E224A" w:rsidRDefault="009105B1" w:rsidP="009105B1">
            <w:pPr>
              <w:tabs>
                <w:tab w:val="left" w:pos="709"/>
                <w:tab w:val="left" w:pos="851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строить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логическое рассуждение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, умозаключение (индуктивное, дедуктивное и по аналогии) и делать выводы; 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осуществлять информационный поиск; в том числе с помощью компьютерных средств;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выделять, обобщать и фиксировать нужную информацию;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решать проблемы творческого и поискового характера;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самостоятельно работать, рационально организовывая свой труд в классе и дома;</w:t>
            </w:r>
          </w:p>
          <w:p w:rsidR="009105B1" w:rsidRPr="00D24067" w:rsidRDefault="009105B1" w:rsidP="009105B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контролировать и оценивать результаты своей деятельности;</w:t>
            </w:r>
          </w:p>
          <w:p w:rsidR="009105B1" w:rsidRPr="000E224A" w:rsidRDefault="009105B1" w:rsidP="009105B1">
            <w:pPr>
              <w:tabs>
                <w:tab w:val="left" w:pos="709"/>
                <w:tab w:val="left" w:pos="851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коммуникативные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9105B1" w:rsidRPr="00D24067" w:rsidRDefault="009105B1" w:rsidP="009105B1">
            <w:pPr>
              <w:numPr>
                <w:ilvl w:val="0"/>
                <w:numId w:val="27"/>
              </w:numPr>
              <w:tabs>
                <w:tab w:val="clear" w:pos="720"/>
                <w:tab w:val="left" w:pos="709"/>
                <w:tab w:val="left" w:pos="851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готовность и способность осуществлять межкультурное общение на АЯ: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спрашивать, интересоваться чужим мнением и высказывать свое;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другого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9105B1" w:rsidRPr="00D24067" w:rsidRDefault="009105B1" w:rsidP="009105B1">
            <w:pPr>
              <w:tabs>
                <w:tab w:val="left" w:pos="567"/>
              </w:tabs>
              <w:spacing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9105B1" w:rsidRPr="000E224A" w:rsidRDefault="009105B1" w:rsidP="009105B1">
            <w:pPr>
              <w:numPr>
                <w:ilvl w:val="0"/>
                <w:numId w:val="46"/>
              </w:numPr>
              <w:tabs>
                <w:tab w:val="num" w:pos="0"/>
                <w:tab w:val="left" w:pos="567"/>
              </w:tabs>
              <w:spacing w:line="20" w:lineRule="atLeast"/>
              <w:ind w:firstLine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специальные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учебные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читать на АЯ с целью поиска конкретной информации;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читать на АЯ с целью детального понимания содержания;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читать на АЯ с целью понимания основного содержания;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понимать английскую речь на слух с целью полного понимания содержания;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понимать общее содержание воспринимаемой на слух информации на АЯ;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понимать английскую речь на слух с целью извлечения конкретной информации;</w:t>
            </w:r>
          </w:p>
          <w:p w:rsidR="009105B1" w:rsidRPr="000E224A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работать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лексическими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таблицами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понимать отношения между словами и предложениями внутри текста;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работать с функциональными опорами при овладении диалогической речью;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кратко излагать содержание прочитанного или услышанного текста;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догадываться о значении новых слов по словообразовательным элементам, контексту;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иллюстрировать речь примерами, сопоставлять и противопоставлять факты;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использовать речевые средства для объяснения причины, результата действия;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использовать речевые средства для аргументации своей точки зрения;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организовывать работу по выполнению и защите творческого проекта;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работать с англо-русским словарем: находить значение многозначных слов, фразовых глаголов;</w:t>
            </w:r>
          </w:p>
          <w:p w:rsidR="009105B1" w:rsidRPr="000E224A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пользоваться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лингвострановедческим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справочником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переводить с русского языка на английский;</w:t>
            </w:r>
          </w:p>
          <w:p w:rsidR="009105B1" w:rsidRPr="00D24067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различные способы запоминания слов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ИЯ;</w:t>
            </w:r>
          </w:p>
          <w:p w:rsidR="009105B1" w:rsidRPr="000E224A" w:rsidRDefault="009105B1" w:rsidP="009105B1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E224A">
              <w:rPr>
                <w:rFonts w:ascii="Times New Roman" w:eastAsia="Times New Roman" w:hAnsi="Times New Roman" w:cs="Times New Roman"/>
              </w:rPr>
              <w:t>выполнять</w:t>
            </w:r>
            <w:proofErr w:type="spellEnd"/>
            <w:proofErr w:type="gram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тесты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форматах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 “Multiple choice”, True/False/Unstated”, “Matching”, “Fill in” и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.</w:t>
            </w:r>
          </w:p>
          <w:p w:rsidR="009105B1" w:rsidRPr="009F1E44" w:rsidRDefault="009105B1" w:rsidP="009105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5B1" w:rsidRPr="00D24067" w:rsidRDefault="009105B1" w:rsidP="009105B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ПРЕДМЕТНЫЕ РЕЗУЛЬТАТЫ</w:t>
            </w:r>
          </w:p>
          <w:p w:rsidR="009105B1" w:rsidRPr="00D24067" w:rsidRDefault="009105B1" w:rsidP="009105B1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Выпускниками основной школы будут достигнуты следующие предметные результаты:</w:t>
            </w:r>
          </w:p>
          <w:p w:rsidR="009105B1" w:rsidRPr="00D24067" w:rsidRDefault="009105B1" w:rsidP="009105B1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А.</w:t>
            </w: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В коммуникативной сфере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(т.е. владение иностранным языком как средством межкультурного общения):</w:t>
            </w:r>
          </w:p>
          <w:p w:rsidR="009105B1" w:rsidRPr="00D24067" w:rsidRDefault="009105B1" w:rsidP="009105B1">
            <w:pPr>
              <w:spacing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lang w:val="ru-RU"/>
              </w:rPr>
              <w:t>Коммуникативные умения в основных видах речевой  деятельности</w:t>
            </w:r>
          </w:p>
          <w:p w:rsidR="009105B1" w:rsidRPr="000E224A" w:rsidRDefault="009105B1" w:rsidP="009105B1">
            <w:pPr>
              <w:tabs>
                <w:tab w:val="left" w:pos="1276"/>
                <w:tab w:val="left" w:pos="1701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Говорение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23"/>
              </w:numPr>
              <w:tabs>
                <w:tab w:val="clear" w:pos="680"/>
                <w:tab w:val="num" w:pos="142"/>
                <w:tab w:val="left" w:pos="709"/>
                <w:tab w:val="num" w:pos="1134"/>
                <w:tab w:val="left" w:pos="1701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вести диалог-расспрос, диалог этикетного характера, диалог – обмен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мнениями, диалог – побуждение к действию, комбинированный диалог: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начинать, поддерживать и заканчивать разговор;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выражать основные речевые функции: поздравлять, высказывать пожелания, приносить извинение, выражать согласие/несогласие, делать</w:t>
            </w:r>
            <w:r w:rsidRPr="00D24067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комплимент, п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      </w:r>
            <w:r w:rsidRPr="00D24067">
              <w:rPr>
                <w:rFonts w:ascii="Times New Roman" w:eastAsia="Times New Roman" w:hAnsi="Times New Roman" w:cs="Times New Roman"/>
                <w:strike/>
                <w:lang w:val="ru-RU"/>
              </w:rPr>
              <w:t xml:space="preserve">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      </w:r>
            <w:r w:rsidRPr="00D24067">
              <w:rPr>
                <w:rFonts w:ascii="Times New Roman" w:eastAsia="Times New Roman" w:hAnsi="Times New Roman" w:cs="Times New Roman"/>
                <w:iCs/>
                <w:lang w:val="ru-RU"/>
              </w:rPr>
              <w:t>ыражать сомнение,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выражать свое мнение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и обосновывать его и т.д.</w:t>
            </w:r>
            <w:r w:rsidRPr="00D24067">
              <w:rPr>
                <w:rFonts w:ascii="Times New Roman" w:eastAsia="Times New Roman" w:hAnsi="Times New Roman" w:cs="Times New Roman"/>
                <w:iCs/>
                <w:lang w:val="ru-RU"/>
              </w:rPr>
              <w:t>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расспрашивать собеседника и отвечать на его вопросы;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– переходить с позиции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спрашивающего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на позицию отвечающего и наоборот;</w:t>
            </w:r>
          </w:p>
          <w:p w:rsidR="009105B1" w:rsidRPr="000E224A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0E224A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соблюдать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речевого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этикета;</w:t>
            </w:r>
          </w:p>
          <w:p w:rsidR="009105B1" w:rsidRPr="00D24067" w:rsidRDefault="009105B1" w:rsidP="009105B1">
            <w:pPr>
              <w:numPr>
                <w:ilvl w:val="0"/>
                <w:numId w:val="23"/>
              </w:numPr>
              <w:tabs>
                <w:tab w:val="clear" w:pos="680"/>
                <w:tab w:val="num" w:pos="142"/>
                <w:tab w:val="left" w:pos="709"/>
                <w:tab w:val="num" w:pos="993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использовать основные коммуникативные типы речи: описание, сообщение, рассказ, рассуждение: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делать сообщения на заданную тему на основе прочитанного/услышанного;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делать сообщения по результатам выполнения проектной работы;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говорить в нормальном темпе;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– говорить логично и связно;</w:t>
            </w:r>
          </w:p>
          <w:p w:rsidR="009105B1" w:rsidRPr="00D24067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- говорить выразительно (соблюдать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синтагматичность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речи, логическое ударение, правильную интонацию).</w:t>
            </w:r>
          </w:p>
          <w:p w:rsidR="009105B1" w:rsidRPr="000E224A" w:rsidRDefault="009105B1" w:rsidP="009105B1">
            <w:pPr>
              <w:tabs>
                <w:tab w:val="num" w:pos="142"/>
                <w:tab w:val="left" w:pos="709"/>
              </w:tabs>
              <w:spacing w:line="20" w:lineRule="atLeast"/>
              <w:ind w:left="142" w:firstLine="425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Аудирование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29"/>
              </w:numPr>
              <w:tabs>
                <w:tab w:val="num" w:pos="0"/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уметь понимать звучащую речь с различной глубиной, точностью и полнотой восприятия информации:</w:t>
            </w:r>
          </w:p>
          <w:p w:rsidR="009105B1" w:rsidRPr="00D24067" w:rsidRDefault="009105B1" w:rsidP="009105B1">
            <w:pPr>
              <w:tabs>
                <w:tab w:val="num" w:pos="0"/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полностью понимать речь учителя и одноклассников, а также</w:t>
            </w:r>
          </w:p>
          <w:p w:rsidR="009105B1" w:rsidRPr="00D24067" w:rsidRDefault="009105B1" w:rsidP="009105B1">
            <w:pPr>
              <w:tabs>
                <w:tab w:val="num" w:pos="0"/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несложные аутентичные аудио- и видеотексты, построенные на изученном речевом материале (полное понимание </w:t>
            </w:r>
            <w:proofErr w:type="spell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прослушенного</w:t>
            </w:r>
            <w:proofErr w:type="spell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  <w:p w:rsidR="009105B1" w:rsidRPr="00D24067" w:rsidRDefault="009105B1" w:rsidP="009105B1">
            <w:pPr>
              <w:tabs>
                <w:tab w:val="num" w:pos="0"/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      </w:r>
            <w:proofErr w:type="gramEnd"/>
          </w:p>
          <w:p w:rsidR="009105B1" w:rsidRPr="00D24067" w:rsidRDefault="009105B1" w:rsidP="009105B1">
            <w:pPr>
              <w:tabs>
                <w:tab w:val="num" w:pos="0"/>
                <w:tab w:val="num" w:pos="142"/>
                <w:tab w:val="left" w:pos="709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      </w:r>
          </w:p>
          <w:p w:rsidR="009105B1" w:rsidRPr="00D24067" w:rsidRDefault="009105B1" w:rsidP="009105B1">
            <w:pPr>
              <w:numPr>
                <w:ilvl w:val="0"/>
                <w:numId w:val="22"/>
              </w:numPr>
              <w:tabs>
                <w:tab w:val="clear" w:pos="340"/>
                <w:tab w:val="num" w:pos="0"/>
                <w:tab w:val="num" w:pos="142"/>
                <w:tab w:val="left" w:pos="709"/>
                <w:tab w:val="num" w:pos="1080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соотносить содержание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услышанного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с личным опытом;</w:t>
            </w:r>
          </w:p>
          <w:p w:rsidR="009105B1" w:rsidRPr="00D24067" w:rsidRDefault="009105B1" w:rsidP="009105B1">
            <w:pPr>
              <w:numPr>
                <w:ilvl w:val="0"/>
                <w:numId w:val="22"/>
              </w:numPr>
              <w:tabs>
                <w:tab w:val="clear" w:pos="340"/>
                <w:tab w:val="num" w:pos="0"/>
                <w:tab w:val="num" w:pos="142"/>
                <w:tab w:val="left" w:pos="709"/>
                <w:tab w:val="num" w:pos="1080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делать выводы по содержанию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услышанного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9105B1" w:rsidRPr="00D24067" w:rsidRDefault="009105B1" w:rsidP="009105B1">
            <w:pPr>
              <w:numPr>
                <w:ilvl w:val="0"/>
                <w:numId w:val="22"/>
              </w:numPr>
              <w:tabs>
                <w:tab w:val="clear" w:pos="340"/>
                <w:tab w:val="num" w:pos="0"/>
                <w:tab w:val="num" w:pos="142"/>
                <w:tab w:val="left" w:pos="709"/>
                <w:tab w:val="num" w:pos="1080"/>
              </w:tabs>
              <w:spacing w:line="20" w:lineRule="atLeast"/>
              <w:ind w:left="142" w:firstLine="4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выражать собственное мнение по поводу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услышанного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105B1" w:rsidRPr="00D24067" w:rsidRDefault="009105B1" w:rsidP="009105B1">
            <w:pPr>
              <w:tabs>
                <w:tab w:val="num" w:pos="108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05B1" w:rsidRPr="000E224A" w:rsidRDefault="009105B1" w:rsidP="009105B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Чтение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29"/>
              </w:numPr>
              <w:tabs>
                <w:tab w:val="clear" w:pos="993"/>
                <w:tab w:val="num" w:pos="0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уметь самостоятельно выбирать адекватную стратегию чтения в соответствии с коммуникативной задачей и типом текста:</w:t>
            </w:r>
          </w:p>
          <w:p w:rsidR="009105B1" w:rsidRPr="00D24067" w:rsidRDefault="009105B1" w:rsidP="009105B1">
            <w:pPr>
              <w:tabs>
                <w:tab w:val="num" w:pos="0"/>
                <w:tab w:val="num" w:pos="1134"/>
              </w:tabs>
              <w:spacing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предвосхищать содержание внутри текста;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определять основную идею/мысль текста; выявлять главные факты в тексте, не обращая внимания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второстепенные;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распознавать тексты различных </w:t>
            </w:r>
            <w:r w:rsidRPr="00D24067">
              <w:rPr>
                <w:rFonts w:ascii="Times New Roman" w:eastAsia="Times New Roman" w:hAnsi="Times New Roman" w:cs="Times New Roman"/>
                <w:u w:val="single"/>
                <w:lang w:val="ru-RU"/>
              </w:rPr>
              <w:t>жанров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(прагматические, публицистические, научно-популярные и художественные) и типов (статья, рассказ, реклама и т. д.);</w:t>
            </w:r>
            <w:proofErr w:type="gramEnd"/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  <w:tab w:val="num" w:pos="1134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  <w:tab w:val="num" w:pos="1134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trike/>
                <w:lang w:val="ru-RU"/>
              </w:rPr>
            </w:pP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      </w:r>
            <w:r w:rsidRPr="00D24067">
              <w:rPr>
                <w:rFonts w:ascii="Times New Roman" w:eastAsia="Times New Roman" w:hAnsi="Times New Roman" w:cs="Times New Roman"/>
                <w:u w:val="single"/>
                <w:lang w:val="ru-RU"/>
              </w:rPr>
              <w:t>определять: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главное предложение в абзаце (тексте) и предложения, подчинённые главному предложению;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strike/>
                <w:lang w:val="ru-RU"/>
              </w:rPr>
              <w:t xml:space="preserve"> 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  <w:tab w:val="num" w:pos="1134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читать с целью полного понимания </w:t>
            </w: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на уровне смысла и критического осмысления содержания (</w:t>
            </w:r>
            <w:r w:rsidRPr="00D24067">
              <w:rPr>
                <w:rFonts w:ascii="Times New Roman" w:eastAsia="Times New Roman" w:hAnsi="Times New Roman" w:cs="Times New Roman"/>
                <w:lang w:val="ru-RU"/>
              </w:rPr>
              <w:t>определять главную идею текста, не выраженную эксплицитно; отличать факты от мнений и др.);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интерпретировать информацию, представленную в графиках, таблицах, иллюстрациях и т. д.;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извлекать культурологические сведения из аутентичных текстов;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делать выборочный перевод с английского языка на русский;</w:t>
            </w:r>
          </w:p>
          <w:p w:rsidR="009105B1" w:rsidRPr="00D24067" w:rsidRDefault="009105B1" w:rsidP="009105B1">
            <w:pPr>
              <w:numPr>
                <w:ilvl w:val="0"/>
                <w:numId w:val="13"/>
              </w:numPr>
              <w:tabs>
                <w:tab w:val="num" w:pos="0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соотносить полученную информацию с личным опытом, оценивать ее и выражать свое мнение по поводу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прочитанного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9105B1" w:rsidRPr="00D24067" w:rsidRDefault="009105B1" w:rsidP="009105B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  <w:p w:rsidR="009105B1" w:rsidRPr="000E224A" w:rsidRDefault="009105B1" w:rsidP="009105B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Письмо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31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заполнять анкету, формуляр (сообщать о себе основные сведения: имя, фамилия, возраст, гражданство, адрес и т.д.);</w:t>
            </w:r>
            <w:proofErr w:type="gramEnd"/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составлять план, тезисы устного и письменного сообщения, кратко излагать результаты проектной деятельности;</w:t>
            </w:r>
          </w:p>
          <w:p w:rsidR="009105B1" w:rsidRPr="000E224A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писать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электронные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интернет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 xml:space="preserve">-)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</w:rPr>
              <w:t>сообщения</w:t>
            </w:r>
            <w:proofErr w:type="spellEnd"/>
            <w:r w:rsidRPr="000E224A">
              <w:rPr>
                <w:rFonts w:ascii="Times New Roman" w:eastAsia="Times New Roman" w:hAnsi="Times New Roman" w:cs="Times New Roman"/>
              </w:rPr>
              <w:t>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делать записи (выписки из текста);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фиксировать устные высказывания в письменной форме;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заполнять таблицы, делая выписки из текста;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кратко излагать собственную точку зрения (в т.ч. по поводу прочитанного или услышанного);</w:t>
            </w:r>
          </w:p>
          <w:p w:rsidR="009105B1" w:rsidRPr="00D24067" w:rsidRDefault="009105B1" w:rsidP="009105B1">
            <w:pPr>
              <w:numPr>
                <w:ilvl w:val="0"/>
                <w:numId w:val="30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использовать адекватный стиль изложения (формальный / неформальный).</w:t>
            </w:r>
          </w:p>
          <w:p w:rsidR="009105B1" w:rsidRPr="00D24067" w:rsidRDefault="009105B1" w:rsidP="009105B1">
            <w:pPr>
              <w:tabs>
                <w:tab w:val="num" w:pos="0"/>
                <w:tab w:val="left" w:pos="709"/>
              </w:tabs>
              <w:spacing w:line="2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Языковые средства и навыки пользования ими</w:t>
            </w:r>
          </w:p>
          <w:p w:rsidR="009105B1" w:rsidRPr="000E224A" w:rsidRDefault="009105B1" w:rsidP="009105B1">
            <w:pPr>
              <w:tabs>
                <w:tab w:val="num" w:pos="0"/>
                <w:tab w:val="left" w:pos="709"/>
              </w:tabs>
              <w:spacing w:line="20" w:lineRule="atLeast"/>
              <w:ind w:firstLine="426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Графика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орфография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32"/>
              </w:numPr>
              <w:shd w:val="clear" w:color="auto" w:fill="FFFFFF"/>
              <w:tabs>
                <w:tab w:val="num" w:pos="0"/>
                <w:tab w:val="left" w:pos="590"/>
                <w:tab w:val="left" w:pos="709"/>
              </w:tabs>
              <w:adjustRightInd w:val="0"/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соотносить графический образ слова с его звуковым образом;</w:t>
            </w:r>
          </w:p>
          <w:p w:rsidR="009105B1" w:rsidRPr="00D24067" w:rsidRDefault="009105B1" w:rsidP="009105B1">
            <w:pPr>
              <w:numPr>
                <w:ilvl w:val="0"/>
                <w:numId w:val="33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распознавать слова, записанные разными шрифтами;</w:t>
            </w:r>
          </w:p>
          <w:p w:rsidR="009105B1" w:rsidRPr="00D24067" w:rsidRDefault="009105B1" w:rsidP="009105B1">
            <w:pPr>
              <w:numPr>
                <w:ilvl w:val="0"/>
                <w:numId w:val="34"/>
              </w:numPr>
              <w:shd w:val="clear" w:color="auto" w:fill="FFFFFF"/>
              <w:tabs>
                <w:tab w:val="num" w:pos="0"/>
                <w:tab w:val="left" w:pos="590"/>
                <w:tab w:val="left" w:pos="709"/>
              </w:tabs>
              <w:adjustRightInd w:val="0"/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сравнивать и анализировать буквы, буквосочетания и соответствующие транскрипционные знаки;</w:t>
            </w:r>
          </w:p>
          <w:p w:rsidR="009105B1" w:rsidRPr="00D24067" w:rsidRDefault="009105B1" w:rsidP="009105B1">
            <w:pPr>
              <w:numPr>
                <w:ilvl w:val="0"/>
                <w:numId w:val="35"/>
              </w:numPr>
              <w:shd w:val="clear" w:color="auto" w:fill="FFFFFF"/>
              <w:tabs>
                <w:tab w:val="num" w:pos="0"/>
                <w:tab w:val="left" w:pos="590"/>
                <w:tab w:val="left" w:pos="709"/>
              </w:tabs>
              <w:adjustRightInd w:val="0"/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 xml:space="preserve"> соблюдать основные правила орфографии и пунктуации;</w:t>
            </w:r>
          </w:p>
          <w:p w:rsidR="009105B1" w:rsidRPr="00D24067" w:rsidRDefault="009105B1" w:rsidP="009105B1">
            <w:pPr>
              <w:numPr>
                <w:ilvl w:val="0"/>
                <w:numId w:val="36"/>
              </w:numPr>
              <w:shd w:val="clear" w:color="auto" w:fill="FFFFFF"/>
              <w:tabs>
                <w:tab w:val="num" w:pos="0"/>
                <w:tab w:val="left" w:pos="590"/>
                <w:tab w:val="left" w:pos="709"/>
              </w:tabs>
              <w:adjustRightInd w:val="0"/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использовать словарь для уточнения написания слова;</w:t>
            </w:r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shd w:val="clear" w:color="auto" w:fill="FFFFFF"/>
              <w:tabs>
                <w:tab w:val="num" w:pos="0"/>
                <w:tab w:val="left" w:pos="590"/>
                <w:tab w:val="left" w:pos="709"/>
              </w:tabs>
              <w:adjustRightInd w:val="0"/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оформлять письменные и творческие проекты в соответствии с правилами орфографии и пунктуации.</w:t>
            </w:r>
          </w:p>
          <w:p w:rsidR="009105B1" w:rsidRPr="000E224A" w:rsidRDefault="009105B1" w:rsidP="009105B1">
            <w:pPr>
              <w:tabs>
                <w:tab w:val="num" w:pos="0"/>
                <w:tab w:val="left" w:pos="709"/>
              </w:tabs>
              <w:spacing w:line="20" w:lineRule="atLeast"/>
              <w:ind w:firstLine="4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Фонетическая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сторона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речи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trike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различать коммуникативный тип предложения по его интонации;</w:t>
            </w:r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понимать и использовать логическое ударение во фразе, предложении;</w:t>
            </w:r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правильно произносить предложения с точки зрения их ритмико-интонационных особенностей: </w:t>
            </w:r>
            <w:proofErr w:type="gramStart"/>
            <w:r w:rsidRPr="00D24067">
              <w:rPr>
                <w:rFonts w:ascii="Times New Roman" w:eastAsia="Times New Roman" w:hAnsi="Times New Roman" w:cs="Times New Roman"/>
                <w:lang w:val="ru-RU"/>
              </w:rPr>
              <w:t>повествовательное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      </w:r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правильно произносить предложения с однородными членами (соблюдая интонацию перечисления);</w:t>
            </w:r>
          </w:p>
          <w:p w:rsidR="009105B1" w:rsidRPr="00D24067" w:rsidRDefault="009105B1" w:rsidP="009105B1">
            <w:pPr>
              <w:numPr>
                <w:ilvl w:val="0"/>
                <w:numId w:val="37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правильно произносить сложносочиненные и сложноподчиненные предложения с точки зрения их ритмико-интонационных особенностей;</w:t>
            </w:r>
          </w:p>
          <w:p w:rsidR="009105B1" w:rsidRPr="000E224A" w:rsidRDefault="009105B1" w:rsidP="009105B1">
            <w:pPr>
              <w:tabs>
                <w:tab w:val="num" w:pos="0"/>
                <w:tab w:val="left" w:pos="709"/>
              </w:tabs>
              <w:spacing w:line="20" w:lineRule="atLeast"/>
              <w:ind w:firstLine="426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Лексическая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сторона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</w:rPr>
              <w:t>речи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38"/>
              </w:numPr>
              <w:tabs>
                <w:tab w:val="clear" w:pos="1500"/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      </w:r>
          </w:p>
          <w:p w:rsidR="009105B1" w:rsidRPr="00D24067" w:rsidRDefault="009105B1" w:rsidP="009105B1">
            <w:pPr>
              <w:numPr>
                <w:ilvl w:val="0"/>
                <w:numId w:val="39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знать и уметь использовать основные способы словообразования (аффиксация, словосложение, конверсия);</w:t>
            </w:r>
          </w:p>
          <w:p w:rsidR="009105B1" w:rsidRPr="00D24067" w:rsidRDefault="009105B1" w:rsidP="009105B1">
            <w:pPr>
              <w:numPr>
                <w:ilvl w:val="0"/>
                <w:numId w:val="40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>выбирать значение многозначных слов в соответствии с контекстом;</w:t>
            </w:r>
          </w:p>
          <w:p w:rsidR="009105B1" w:rsidRPr="00D24067" w:rsidRDefault="009105B1" w:rsidP="009105B1">
            <w:pPr>
              <w:numPr>
                <w:ilvl w:val="0"/>
                <w:numId w:val="41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lang w:val="ru-RU"/>
              </w:rPr>
              <w:t xml:space="preserve"> понимать и использовать явления синонимии / антонимии и лексической сочетаемости.</w:t>
            </w:r>
          </w:p>
          <w:p w:rsidR="009105B1" w:rsidRPr="000E224A" w:rsidRDefault="009105B1" w:rsidP="009105B1">
            <w:pPr>
              <w:tabs>
                <w:tab w:val="num" w:pos="0"/>
                <w:tab w:val="left" w:pos="709"/>
              </w:tabs>
              <w:spacing w:line="20" w:lineRule="atLeast"/>
              <w:ind w:firstLine="426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Грамматическая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сторона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речи</w:t>
            </w:r>
            <w:proofErr w:type="spellEnd"/>
          </w:p>
          <w:p w:rsidR="009105B1" w:rsidRPr="00D24067" w:rsidRDefault="009105B1" w:rsidP="009105B1">
            <w:pPr>
              <w:numPr>
                <w:ilvl w:val="0"/>
                <w:numId w:val="41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2406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знать функциональные и формальные особенности изученных грамматических явлений (</w:t>
            </w:r>
            <w:proofErr w:type="spellStart"/>
            <w:proofErr w:type="gramStart"/>
            <w:r w:rsidRPr="00D2406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видо-временных</w:t>
            </w:r>
            <w:proofErr w:type="spellEnd"/>
            <w:proofErr w:type="gramEnd"/>
            <w:r w:rsidRPr="00D2406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9105B1" w:rsidRPr="000E224A" w:rsidRDefault="009105B1" w:rsidP="009105B1">
            <w:pPr>
              <w:numPr>
                <w:ilvl w:val="0"/>
                <w:numId w:val="41"/>
              </w:numPr>
              <w:tabs>
                <w:tab w:val="num" w:pos="0"/>
                <w:tab w:val="left" w:pos="709"/>
              </w:tabs>
              <w:spacing w:line="20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406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      </w:r>
            <w:proofErr w:type="gramEnd"/>
            <w:r w:rsidRPr="00D2406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color w:val="000000"/>
              </w:rPr>
              <w:t>Грамматические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24A">
              <w:rPr>
                <w:rFonts w:ascii="Times New Roman" w:eastAsia="Times New Roman" w:hAnsi="Times New Roman" w:cs="Times New Roman"/>
                <w:color w:val="000000"/>
              </w:rPr>
              <w:t>навыки</w:t>
            </w:r>
            <w:proofErr w:type="spellEnd"/>
            <w:r w:rsidRPr="000E224A">
              <w:rPr>
                <w:rFonts w:ascii="Times New Roman" w:eastAsia="Times New Roman" w:hAnsi="Times New Roman" w:cs="Times New Roman"/>
                <w:color w:val="000000"/>
              </w:rPr>
              <w:t>»).</w:t>
            </w:r>
          </w:p>
          <w:p w:rsidR="009105B1" w:rsidRPr="00220F71" w:rsidRDefault="009105B1" w:rsidP="00D105DD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9105B1" w:rsidTr="009105B1">
        <w:trPr>
          <w:trHeight w:val="33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Default="009105B1" w:rsidP="00D105DD">
            <w:pPr>
              <w:pStyle w:val="TableParagraph"/>
              <w:spacing w:line="252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освоения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Pr="000E224A" w:rsidRDefault="009105B1" w:rsidP="009105B1">
            <w:pPr>
              <w:ind w:firstLine="6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5B1" w:rsidTr="009105B1">
        <w:trPr>
          <w:trHeight w:val="33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Default="009105B1" w:rsidP="00D105DD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Pr="000E224A" w:rsidRDefault="009105B1" w:rsidP="009105B1">
            <w:pPr>
              <w:ind w:firstLine="6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5B1" w:rsidTr="009105B1">
        <w:trPr>
          <w:trHeight w:val="33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Default="009105B1" w:rsidP="00D105DD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B1" w:rsidRPr="000E224A" w:rsidRDefault="009105B1" w:rsidP="009105B1">
            <w:pPr>
              <w:ind w:firstLine="6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163B" w:rsidRDefault="00A7163B"/>
    <w:sectPr w:rsidR="00A7163B" w:rsidSect="006C2036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9FE"/>
    <w:multiLevelType w:val="hybridMultilevel"/>
    <w:tmpl w:val="CD303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0E7488"/>
    <w:multiLevelType w:val="hybridMultilevel"/>
    <w:tmpl w:val="BB82EECE"/>
    <w:lvl w:ilvl="0" w:tplc="F6A2532E">
      <w:numFmt w:val="bullet"/>
      <w:lvlText w:val=""/>
      <w:lvlJc w:val="left"/>
      <w:pPr>
        <w:ind w:left="453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A03AF6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68D6437C">
      <w:numFmt w:val="bullet"/>
      <w:lvlText w:val="•"/>
      <w:lvlJc w:val="left"/>
      <w:pPr>
        <w:ind w:left="1932" w:hanging="399"/>
      </w:pPr>
      <w:rPr>
        <w:rFonts w:hint="default"/>
        <w:lang w:val="ru-RU" w:eastAsia="ru-RU" w:bidi="ru-RU"/>
      </w:rPr>
    </w:lvl>
    <w:lvl w:ilvl="3" w:tplc="6A884234">
      <w:numFmt w:val="bullet"/>
      <w:lvlText w:val="•"/>
      <w:lvlJc w:val="left"/>
      <w:pPr>
        <w:ind w:left="2668" w:hanging="399"/>
      </w:pPr>
      <w:rPr>
        <w:rFonts w:hint="default"/>
        <w:lang w:val="ru-RU" w:eastAsia="ru-RU" w:bidi="ru-RU"/>
      </w:rPr>
    </w:lvl>
    <w:lvl w:ilvl="4" w:tplc="3C42110A">
      <w:numFmt w:val="bullet"/>
      <w:lvlText w:val="•"/>
      <w:lvlJc w:val="left"/>
      <w:pPr>
        <w:ind w:left="3404" w:hanging="399"/>
      </w:pPr>
      <w:rPr>
        <w:rFonts w:hint="default"/>
        <w:lang w:val="ru-RU" w:eastAsia="ru-RU" w:bidi="ru-RU"/>
      </w:rPr>
    </w:lvl>
    <w:lvl w:ilvl="5" w:tplc="2A3226C0">
      <w:numFmt w:val="bullet"/>
      <w:lvlText w:val="•"/>
      <w:lvlJc w:val="left"/>
      <w:pPr>
        <w:ind w:left="4140" w:hanging="399"/>
      </w:pPr>
      <w:rPr>
        <w:rFonts w:hint="default"/>
        <w:lang w:val="ru-RU" w:eastAsia="ru-RU" w:bidi="ru-RU"/>
      </w:rPr>
    </w:lvl>
    <w:lvl w:ilvl="6" w:tplc="0A86006E">
      <w:numFmt w:val="bullet"/>
      <w:lvlText w:val="•"/>
      <w:lvlJc w:val="left"/>
      <w:pPr>
        <w:ind w:left="4876" w:hanging="399"/>
      </w:pPr>
      <w:rPr>
        <w:rFonts w:hint="default"/>
        <w:lang w:val="ru-RU" w:eastAsia="ru-RU" w:bidi="ru-RU"/>
      </w:rPr>
    </w:lvl>
    <w:lvl w:ilvl="7" w:tplc="BC28C454">
      <w:numFmt w:val="bullet"/>
      <w:lvlText w:val="•"/>
      <w:lvlJc w:val="left"/>
      <w:pPr>
        <w:ind w:left="5612" w:hanging="399"/>
      </w:pPr>
      <w:rPr>
        <w:rFonts w:hint="default"/>
        <w:lang w:val="ru-RU" w:eastAsia="ru-RU" w:bidi="ru-RU"/>
      </w:rPr>
    </w:lvl>
    <w:lvl w:ilvl="8" w:tplc="7BAAC0CA">
      <w:numFmt w:val="bullet"/>
      <w:lvlText w:val="•"/>
      <w:lvlJc w:val="left"/>
      <w:pPr>
        <w:ind w:left="6348" w:hanging="399"/>
      </w:pPr>
      <w:rPr>
        <w:rFonts w:hint="default"/>
        <w:lang w:val="ru-RU" w:eastAsia="ru-RU" w:bidi="ru-RU"/>
      </w:rPr>
    </w:lvl>
  </w:abstractNum>
  <w:abstractNum w:abstractNumId="4">
    <w:nsid w:val="1A6E2D54"/>
    <w:multiLevelType w:val="hybridMultilevel"/>
    <w:tmpl w:val="6332CA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1D0D34"/>
    <w:multiLevelType w:val="hybridMultilevel"/>
    <w:tmpl w:val="8D6CD4C6"/>
    <w:lvl w:ilvl="0" w:tplc="4838EC26">
      <w:numFmt w:val="bullet"/>
      <w:lvlText w:val=""/>
      <w:lvlJc w:val="left"/>
      <w:pPr>
        <w:ind w:left="54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AA339E">
      <w:numFmt w:val="bullet"/>
      <w:lvlText w:val="•"/>
      <w:lvlJc w:val="left"/>
      <w:pPr>
        <w:ind w:left="836" w:hanging="399"/>
      </w:pPr>
      <w:rPr>
        <w:rFonts w:hint="default"/>
        <w:lang w:val="ru-RU" w:eastAsia="ru-RU" w:bidi="ru-RU"/>
      </w:rPr>
    </w:lvl>
    <w:lvl w:ilvl="2" w:tplc="9856B096">
      <w:numFmt w:val="bullet"/>
      <w:lvlText w:val="•"/>
      <w:lvlJc w:val="left"/>
      <w:pPr>
        <w:ind w:left="1612" w:hanging="399"/>
      </w:pPr>
      <w:rPr>
        <w:rFonts w:hint="default"/>
        <w:lang w:val="ru-RU" w:eastAsia="ru-RU" w:bidi="ru-RU"/>
      </w:rPr>
    </w:lvl>
    <w:lvl w:ilvl="3" w:tplc="E7FE9C9A">
      <w:numFmt w:val="bullet"/>
      <w:lvlText w:val="•"/>
      <w:lvlJc w:val="left"/>
      <w:pPr>
        <w:ind w:left="2388" w:hanging="399"/>
      </w:pPr>
      <w:rPr>
        <w:rFonts w:hint="default"/>
        <w:lang w:val="ru-RU" w:eastAsia="ru-RU" w:bidi="ru-RU"/>
      </w:rPr>
    </w:lvl>
    <w:lvl w:ilvl="4" w:tplc="3F46B786">
      <w:numFmt w:val="bullet"/>
      <w:lvlText w:val="•"/>
      <w:lvlJc w:val="left"/>
      <w:pPr>
        <w:ind w:left="3164" w:hanging="399"/>
      </w:pPr>
      <w:rPr>
        <w:rFonts w:hint="default"/>
        <w:lang w:val="ru-RU" w:eastAsia="ru-RU" w:bidi="ru-RU"/>
      </w:rPr>
    </w:lvl>
    <w:lvl w:ilvl="5" w:tplc="2E9EACC6">
      <w:numFmt w:val="bullet"/>
      <w:lvlText w:val="•"/>
      <w:lvlJc w:val="left"/>
      <w:pPr>
        <w:ind w:left="3940" w:hanging="399"/>
      </w:pPr>
      <w:rPr>
        <w:rFonts w:hint="default"/>
        <w:lang w:val="ru-RU" w:eastAsia="ru-RU" w:bidi="ru-RU"/>
      </w:rPr>
    </w:lvl>
    <w:lvl w:ilvl="6" w:tplc="AE6E535E">
      <w:numFmt w:val="bullet"/>
      <w:lvlText w:val="•"/>
      <w:lvlJc w:val="left"/>
      <w:pPr>
        <w:ind w:left="4716" w:hanging="399"/>
      </w:pPr>
      <w:rPr>
        <w:rFonts w:hint="default"/>
        <w:lang w:val="ru-RU" w:eastAsia="ru-RU" w:bidi="ru-RU"/>
      </w:rPr>
    </w:lvl>
    <w:lvl w:ilvl="7" w:tplc="AB5692E6">
      <w:numFmt w:val="bullet"/>
      <w:lvlText w:val="•"/>
      <w:lvlJc w:val="left"/>
      <w:pPr>
        <w:ind w:left="5492" w:hanging="399"/>
      </w:pPr>
      <w:rPr>
        <w:rFonts w:hint="default"/>
        <w:lang w:val="ru-RU" w:eastAsia="ru-RU" w:bidi="ru-RU"/>
      </w:rPr>
    </w:lvl>
    <w:lvl w:ilvl="8" w:tplc="104A5528">
      <w:numFmt w:val="bullet"/>
      <w:lvlText w:val="•"/>
      <w:lvlJc w:val="left"/>
      <w:pPr>
        <w:ind w:left="6268" w:hanging="399"/>
      </w:pPr>
      <w:rPr>
        <w:rFonts w:hint="default"/>
        <w:lang w:val="ru-RU" w:eastAsia="ru-RU" w:bidi="ru-RU"/>
      </w:rPr>
    </w:lvl>
  </w:abstractNum>
  <w:abstractNum w:abstractNumId="8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D69BD"/>
    <w:multiLevelType w:val="hybridMultilevel"/>
    <w:tmpl w:val="AA96E766"/>
    <w:lvl w:ilvl="0" w:tplc="D52CA032">
      <w:numFmt w:val="bullet"/>
      <w:lvlText w:val="•"/>
      <w:lvlJc w:val="left"/>
      <w:pPr>
        <w:ind w:left="311" w:hanging="41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1" w:tplc="2B526754">
      <w:numFmt w:val="bullet"/>
      <w:lvlText w:val="•"/>
      <w:lvlJc w:val="left"/>
      <w:pPr>
        <w:ind w:left="1070" w:hanging="416"/>
      </w:pPr>
      <w:rPr>
        <w:rFonts w:hint="default"/>
        <w:lang w:val="ru-RU" w:eastAsia="ru-RU" w:bidi="ru-RU"/>
      </w:rPr>
    </w:lvl>
    <w:lvl w:ilvl="2" w:tplc="8B6C47FC">
      <w:numFmt w:val="bullet"/>
      <w:lvlText w:val="•"/>
      <w:lvlJc w:val="left"/>
      <w:pPr>
        <w:ind w:left="1820" w:hanging="416"/>
      </w:pPr>
      <w:rPr>
        <w:rFonts w:hint="default"/>
        <w:lang w:val="ru-RU" w:eastAsia="ru-RU" w:bidi="ru-RU"/>
      </w:rPr>
    </w:lvl>
    <w:lvl w:ilvl="3" w:tplc="241ED41E">
      <w:numFmt w:val="bullet"/>
      <w:lvlText w:val="•"/>
      <w:lvlJc w:val="left"/>
      <w:pPr>
        <w:ind w:left="2570" w:hanging="416"/>
      </w:pPr>
      <w:rPr>
        <w:rFonts w:hint="default"/>
        <w:lang w:val="ru-RU" w:eastAsia="ru-RU" w:bidi="ru-RU"/>
      </w:rPr>
    </w:lvl>
    <w:lvl w:ilvl="4" w:tplc="0B783D74">
      <w:numFmt w:val="bullet"/>
      <w:lvlText w:val="•"/>
      <w:lvlJc w:val="left"/>
      <w:pPr>
        <w:ind w:left="3320" w:hanging="416"/>
      </w:pPr>
      <w:rPr>
        <w:rFonts w:hint="default"/>
        <w:lang w:val="ru-RU" w:eastAsia="ru-RU" w:bidi="ru-RU"/>
      </w:rPr>
    </w:lvl>
    <w:lvl w:ilvl="5" w:tplc="02027E76">
      <w:numFmt w:val="bullet"/>
      <w:lvlText w:val="•"/>
      <w:lvlJc w:val="left"/>
      <w:pPr>
        <w:ind w:left="4070" w:hanging="416"/>
      </w:pPr>
      <w:rPr>
        <w:rFonts w:hint="default"/>
        <w:lang w:val="ru-RU" w:eastAsia="ru-RU" w:bidi="ru-RU"/>
      </w:rPr>
    </w:lvl>
    <w:lvl w:ilvl="6" w:tplc="D21AE3CE">
      <w:numFmt w:val="bullet"/>
      <w:lvlText w:val="•"/>
      <w:lvlJc w:val="left"/>
      <w:pPr>
        <w:ind w:left="4820" w:hanging="416"/>
      </w:pPr>
      <w:rPr>
        <w:rFonts w:hint="default"/>
        <w:lang w:val="ru-RU" w:eastAsia="ru-RU" w:bidi="ru-RU"/>
      </w:rPr>
    </w:lvl>
    <w:lvl w:ilvl="7" w:tplc="D36A4B32">
      <w:numFmt w:val="bullet"/>
      <w:lvlText w:val="•"/>
      <w:lvlJc w:val="left"/>
      <w:pPr>
        <w:ind w:left="5570" w:hanging="416"/>
      </w:pPr>
      <w:rPr>
        <w:rFonts w:hint="default"/>
        <w:lang w:val="ru-RU" w:eastAsia="ru-RU" w:bidi="ru-RU"/>
      </w:rPr>
    </w:lvl>
    <w:lvl w:ilvl="8" w:tplc="47086394">
      <w:numFmt w:val="bullet"/>
      <w:lvlText w:val="•"/>
      <w:lvlJc w:val="left"/>
      <w:pPr>
        <w:ind w:left="6320" w:hanging="416"/>
      </w:pPr>
      <w:rPr>
        <w:rFonts w:hint="default"/>
        <w:lang w:val="ru-RU" w:eastAsia="ru-RU" w:bidi="ru-RU"/>
      </w:rPr>
    </w:lvl>
  </w:abstractNum>
  <w:abstractNum w:abstractNumId="11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DF70CB3"/>
    <w:multiLevelType w:val="hybridMultilevel"/>
    <w:tmpl w:val="40AC857C"/>
    <w:lvl w:ilvl="0" w:tplc="579A3C5A">
      <w:numFmt w:val="bullet"/>
      <w:lvlText w:val=""/>
      <w:lvlJc w:val="left"/>
      <w:pPr>
        <w:ind w:left="54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3804F4">
      <w:numFmt w:val="bullet"/>
      <w:lvlText w:val="•"/>
      <w:lvlJc w:val="left"/>
      <w:pPr>
        <w:ind w:left="836" w:hanging="399"/>
      </w:pPr>
      <w:rPr>
        <w:rFonts w:hint="default"/>
        <w:lang w:val="ru-RU" w:eastAsia="ru-RU" w:bidi="ru-RU"/>
      </w:rPr>
    </w:lvl>
    <w:lvl w:ilvl="2" w:tplc="6414E4E6">
      <w:numFmt w:val="bullet"/>
      <w:lvlText w:val="•"/>
      <w:lvlJc w:val="left"/>
      <w:pPr>
        <w:ind w:left="1612" w:hanging="399"/>
      </w:pPr>
      <w:rPr>
        <w:rFonts w:hint="default"/>
        <w:lang w:val="ru-RU" w:eastAsia="ru-RU" w:bidi="ru-RU"/>
      </w:rPr>
    </w:lvl>
    <w:lvl w:ilvl="3" w:tplc="D32A9A20">
      <w:numFmt w:val="bullet"/>
      <w:lvlText w:val="•"/>
      <w:lvlJc w:val="left"/>
      <w:pPr>
        <w:ind w:left="2388" w:hanging="399"/>
      </w:pPr>
      <w:rPr>
        <w:rFonts w:hint="default"/>
        <w:lang w:val="ru-RU" w:eastAsia="ru-RU" w:bidi="ru-RU"/>
      </w:rPr>
    </w:lvl>
    <w:lvl w:ilvl="4" w:tplc="36782944">
      <w:numFmt w:val="bullet"/>
      <w:lvlText w:val="•"/>
      <w:lvlJc w:val="left"/>
      <w:pPr>
        <w:ind w:left="3164" w:hanging="399"/>
      </w:pPr>
      <w:rPr>
        <w:rFonts w:hint="default"/>
        <w:lang w:val="ru-RU" w:eastAsia="ru-RU" w:bidi="ru-RU"/>
      </w:rPr>
    </w:lvl>
    <w:lvl w:ilvl="5" w:tplc="9BF6B0F8">
      <w:numFmt w:val="bullet"/>
      <w:lvlText w:val="•"/>
      <w:lvlJc w:val="left"/>
      <w:pPr>
        <w:ind w:left="3940" w:hanging="399"/>
      </w:pPr>
      <w:rPr>
        <w:rFonts w:hint="default"/>
        <w:lang w:val="ru-RU" w:eastAsia="ru-RU" w:bidi="ru-RU"/>
      </w:rPr>
    </w:lvl>
    <w:lvl w:ilvl="6" w:tplc="C406D32C">
      <w:numFmt w:val="bullet"/>
      <w:lvlText w:val="•"/>
      <w:lvlJc w:val="left"/>
      <w:pPr>
        <w:ind w:left="4716" w:hanging="399"/>
      </w:pPr>
      <w:rPr>
        <w:rFonts w:hint="default"/>
        <w:lang w:val="ru-RU" w:eastAsia="ru-RU" w:bidi="ru-RU"/>
      </w:rPr>
    </w:lvl>
    <w:lvl w:ilvl="7" w:tplc="D02003FA">
      <w:numFmt w:val="bullet"/>
      <w:lvlText w:val="•"/>
      <w:lvlJc w:val="left"/>
      <w:pPr>
        <w:ind w:left="5492" w:hanging="399"/>
      </w:pPr>
      <w:rPr>
        <w:rFonts w:hint="default"/>
        <w:lang w:val="ru-RU" w:eastAsia="ru-RU" w:bidi="ru-RU"/>
      </w:rPr>
    </w:lvl>
    <w:lvl w:ilvl="8" w:tplc="0888883E">
      <w:numFmt w:val="bullet"/>
      <w:lvlText w:val="•"/>
      <w:lvlJc w:val="left"/>
      <w:pPr>
        <w:ind w:left="6268" w:hanging="399"/>
      </w:pPr>
      <w:rPr>
        <w:rFonts w:hint="default"/>
        <w:lang w:val="ru-RU" w:eastAsia="ru-RU" w:bidi="ru-RU"/>
      </w:rPr>
    </w:lvl>
  </w:abstractNum>
  <w:abstractNum w:abstractNumId="15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2B796C"/>
    <w:multiLevelType w:val="hybridMultilevel"/>
    <w:tmpl w:val="0E4E2420"/>
    <w:lvl w:ilvl="0" w:tplc="4468B9EA">
      <w:numFmt w:val="bullet"/>
      <w:lvlText w:val=""/>
      <w:lvlJc w:val="left"/>
      <w:pPr>
        <w:ind w:left="453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4763194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4FF4B322">
      <w:numFmt w:val="bullet"/>
      <w:lvlText w:val="•"/>
      <w:lvlJc w:val="left"/>
      <w:pPr>
        <w:ind w:left="1932" w:hanging="399"/>
      </w:pPr>
      <w:rPr>
        <w:rFonts w:hint="default"/>
        <w:lang w:val="ru-RU" w:eastAsia="ru-RU" w:bidi="ru-RU"/>
      </w:rPr>
    </w:lvl>
    <w:lvl w:ilvl="3" w:tplc="959E483A">
      <w:numFmt w:val="bullet"/>
      <w:lvlText w:val="•"/>
      <w:lvlJc w:val="left"/>
      <w:pPr>
        <w:ind w:left="2668" w:hanging="399"/>
      </w:pPr>
      <w:rPr>
        <w:rFonts w:hint="default"/>
        <w:lang w:val="ru-RU" w:eastAsia="ru-RU" w:bidi="ru-RU"/>
      </w:rPr>
    </w:lvl>
    <w:lvl w:ilvl="4" w:tplc="34BECBD4">
      <w:numFmt w:val="bullet"/>
      <w:lvlText w:val="•"/>
      <w:lvlJc w:val="left"/>
      <w:pPr>
        <w:ind w:left="3404" w:hanging="399"/>
      </w:pPr>
      <w:rPr>
        <w:rFonts w:hint="default"/>
        <w:lang w:val="ru-RU" w:eastAsia="ru-RU" w:bidi="ru-RU"/>
      </w:rPr>
    </w:lvl>
    <w:lvl w:ilvl="5" w:tplc="425891E2">
      <w:numFmt w:val="bullet"/>
      <w:lvlText w:val="•"/>
      <w:lvlJc w:val="left"/>
      <w:pPr>
        <w:ind w:left="4140" w:hanging="399"/>
      </w:pPr>
      <w:rPr>
        <w:rFonts w:hint="default"/>
        <w:lang w:val="ru-RU" w:eastAsia="ru-RU" w:bidi="ru-RU"/>
      </w:rPr>
    </w:lvl>
    <w:lvl w:ilvl="6" w:tplc="FF7CD8D2">
      <w:numFmt w:val="bullet"/>
      <w:lvlText w:val="•"/>
      <w:lvlJc w:val="left"/>
      <w:pPr>
        <w:ind w:left="4876" w:hanging="399"/>
      </w:pPr>
      <w:rPr>
        <w:rFonts w:hint="default"/>
        <w:lang w:val="ru-RU" w:eastAsia="ru-RU" w:bidi="ru-RU"/>
      </w:rPr>
    </w:lvl>
    <w:lvl w:ilvl="7" w:tplc="B2A8874A">
      <w:numFmt w:val="bullet"/>
      <w:lvlText w:val="•"/>
      <w:lvlJc w:val="left"/>
      <w:pPr>
        <w:ind w:left="5612" w:hanging="399"/>
      </w:pPr>
      <w:rPr>
        <w:rFonts w:hint="default"/>
        <w:lang w:val="ru-RU" w:eastAsia="ru-RU" w:bidi="ru-RU"/>
      </w:rPr>
    </w:lvl>
    <w:lvl w:ilvl="8" w:tplc="BF2ED464">
      <w:numFmt w:val="bullet"/>
      <w:lvlText w:val="•"/>
      <w:lvlJc w:val="left"/>
      <w:pPr>
        <w:ind w:left="6348" w:hanging="399"/>
      </w:pPr>
      <w:rPr>
        <w:rFonts w:hint="default"/>
        <w:lang w:val="ru-RU" w:eastAsia="ru-RU" w:bidi="ru-RU"/>
      </w:rPr>
    </w:lvl>
  </w:abstractNum>
  <w:abstractNum w:abstractNumId="18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82AEB"/>
    <w:multiLevelType w:val="hybridMultilevel"/>
    <w:tmpl w:val="6252711A"/>
    <w:lvl w:ilvl="0" w:tplc="88B4C0D6">
      <w:numFmt w:val="bullet"/>
      <w:lvlText w:val="•"/>
      <w:lvlJc w:val="left"/>
      <w:pPr>
        <w:ind w:left="311" w:hanging="41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51282CA">
      <w:numFmt w:val="bullet"/>
      <w:lvlText w:val="•"/>
      <w:lvlJc w:val="left"/>
      <w:pPr>
        <w:ind w:left="1070" w:hanging="416"/>
      </w:pPr>
      <w:rPr>
        <w:rFonts w:hint="default"/>
        <w:lang w:val="ru-RU" w:eastAsia="ru-RU" w:bidi="ru-RU"/>
      </w:rPr>
    </w:lvl>
    <w:lvl w:ilvl="2" w:tplc="147C50DC">
      <w:numFmt w:val="bullet"/>
      <w:lvlText w:val="•"/>
      <w:lvlJc w:val="left"/>
      <w:pPr>
        <w:ind w:left="1820" w:hanging="416"/>
      </w:pPr>
      <w:rPr>
        <w:rFonts w:hint="default"/>
        <w:lang w:val="ru-RU" w:eastAsia="ru-RU" w:bidi="ru-RU"/>
      </w:rPr>
    </w:lvl>
    <w:lvl w:ilvl="3" w:tplc="8D28C2DE">
      <w:numFmt w:val="bullet"/>
      <w:lvlText w:val="•"/>
      <w:lvlJc w:val="left"/>
      <w:pPr>
        <w:ind w:left="2570" w:hanging="416"/>
      </w:pPr>
      <w:rPr>
        <w:rFonts w:hint="default"/>
        <w:lang w:val="ru-RU" w:eastAsia="ru-RU" w:bidi="ru-RU"/>
      </w:rPr>
    </w:lvl>
    <w:lvl w:ilvl="4" w:tplc="351AA3FC">
      <w:numFmt w:val="bullet"/>
      <w:lvlText w:val="•"/>
      <w:lvlJc w:val="left"/>
      <w:pPr>
        <w:ind w:left="3320" w:hanging="416"/>
      </w:pPr>
      <w:rPr>
        <w:rFonts w:hint="default"/>
        <w:lang w:val="ru-RU" w:eastAsia="ru-RU" w:bidi="ru-RU"/>
      </w:rPr>
    </w:lvl>
    <w:lvl w:ilvl="5" w:tplc="A25E5A4C">
      <w:numFmt w:val="bullet"/>
      <w:lvlText w:val="•"/>
      <w:lvlJc w:val="left"/>
      <w:pPr>
        <w:ind w:left="4070" w:hanging="416"/>
      </w:pPr>
      <w:rPr>
        <w:rFonts w:hint="default"/>
        <w:lang w:val="ru-RU" w:eastAsia="ru-RU" w:bidi="ru-RU"/>
      </w:rPr>
    </w:lvl>
    <w:lvl w:ilvl="6" w:tplc="A06A8572">
      <w:numFmt w:val="bullet"/>
      <w:lvlText w:val="•"/>
      <w:lvlJc w:val="left"/>
      <w:pPr>
        <w:ind w:left="4820" w:hanging="416"/>
      </w:pPr>
      <w:rPr>
        <w:rFonts w:hint="default"/>
        <w:lang w:val="ru-RU" w:eastAsia="ru-RU" w:bidi="ru-RU"/>
      </w:rPr>
    </w:lvl>
    <w:lvl w:ilvl="7" w:tplc="CDDAA440">
      <w:numFmt w:val="bullet"/>
      <w:lvlText w:val="•"/>
      <w:lvlJc w:val="left"/>
      <w:pPr>
        <w:ind w:left="5570" w:hanging="416"/>
      </w:pPr>
      <w:rPr>
        <w:rFonts w:hint="default"/>
        <w:lang w:val="ru-RU" w:eastAsia="ru-RU" w:bidi="ru-RU"/>
      </w:rPr>
    </w:lvl>
    <w:lvl w:ilvl="8" w:tplc="B10A4996">
      <w:numFmt w:val="bullet"/>
      <w:lvlText w:val="•"/>
      <w:lvlJc w:val="left"/>
      <w:pPr>
        <w:ind w:left="6320" w:hanging="416"/>
      </w:pPr>
      <w:rPr>
        <w:rFonts w:hint="default"/>
        <w:lang w:val="ru-RU" w:eastAsia="ru-RU" w:bidi="ru-RU"/>
      </w:rPr>
    </w:lvl>
  </w:abstractNum>
  <w:abstractNum w:abstractNumId="21">
    <w:nsid w:val="46197FE1"/>
    <w:multiLevelType w:val="hybridMultilevel"/>
    <w:tmpl w:val="38884BC2"/>
    <w:lvl w:ilvl="0" w:tplc="DCAC66D8">
      <w:numFmt w:val="bullet"/>
      <w:lvlText w:val=""/>
      <w:lvlJc w:val="left"/>
      <w:pPr>
        <w:ind w:left="453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A4A246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E5D4B214">
      <w:numFmt w:val="bullet"/>
      <w:lvlText w:val="•"/>
      <w:lvlJc w:val="left"/>
      <w:pPr>
        <w:ind w:left="1932" w:hanging="399"/>
      </w:pPr>
      <w:rPr>
        <w:rFonts w:hint="default"/>
        <w:lang w:val="ru-RU" w:eastAsia="ru-RU" w:bidi="ru-RU"/>
      </w:rPr>
    </w:lvl>
    <w:lvl w:ilvl="3" w:tplc="246EEFB8">
      <w:numFmt w:val="bullet"/>
      <w:lvlText w:val="•"/>
      <w:lvlJc w:val="left"/>
      <w:pPr>
        <w:ind w:left="2668" w:hanging="399"/>
      </w:pPr>
      <w:rPr>
        <w:rFonts w:hint="default"/>
        <w:lang w:val="ru-RU" w:eastAsia="ru-RU" w:bidi="ru-RU"/>
      </w:rPr>
    </w:lvl>
    <w:lvl w:ilvl="4" w:tplc="2BF26512">
      <w:numFmt w:val="bullet"/>
      <w:lvlText w:val="•"/>
      <w:lvlJc w:val="left"/>
      <w:pPr>
        <w:ind w:left="3404" w:hanging="399"/>
      </w:pPr>
      <w:rPr>
        <w:rFonts w:hint="default"/>
        <w:lang w:val="ru-RU" w:eastAsia="ru-RU" w:bidi="ru-RU"/>
      </w:rPr>
    </w:lvl>
    <w:lvl w:ilvl="5" w:tplc="EE862B54">
      <w:numFmt w:val="bullet"/>
      <w:lvlText w:val="•"/>
      <w:lvlJc w:val="left"/>
      <w:pPr>
        <w:ind w:left="4140" w:hanging="399"/>
      </w:pPr>
      <w:rPr>
        <w:rFonts w:hint="default"/>
        <w:lang w:val="ru-RU" w:eastAsia="ru-RU" w:bidi="ru-RU"/>
      </w:rPr>
    </w:lvl>
    <w:lvl w:ilvl="6" w:tplc="C3FAF716">
      <w:numFmt w:val="bullet"/>
      <w:lvlText w:val="•"/>
      <w:lvlJc w:val="left"/>
      <w:pPr>
        <w:ind w:left="4876" w:hanging="399"/>
      </w:pPr>
      <w:rPr>
        <w:rFonts w:hint="default"/>
        <w:lang w:val="ru-RU" w:eastAsia="ru-RU" w:bidi="ru-RU"/>
      </w:rPr>
    </w:lvl>
    <w:lvl w:ilvl="7" w:tplc="B1522AF6">
      <w:numFmt w:val="bullet"/>
      <w:lvlText w:val="•"/>
      <w:lvlJc w:val="left"/>
      <w:pPr>
        <w:ind w:left="5612" w:hanging="399"/>
      </w:pPr>
      <w:rPr>
        <w:rFonts w:hint="default"/>
        <w:lang w:val="ru-RU" w:eastAsia="ru-RU" w:bidi="ru-RU"/>
      </w:rPr>
    </w:lvl>
    <w:lvl w:ilvl="8" w:tplc="AAFAA6E6">
      <w:numFmt w:val="bullet"/>
      <w:lvlText w:val="•"/>
      <w:lvlJc w:val="left"/>
      <w:pPr>
        <w:ind w:left="6348" w:hanging="399"/>
      </w:pPr>
      <w:rPr>
        <w:rFonts w:hint="default"/>
        <w:lang w:val="ru-RU" w:eastAsia="ru-RU" w:bidi="ru-RU"/>
      </w:rPr>
    </w:lvl>
  </w:abstractNum>
  <w:abstractNum w:abstractNumId="22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F7A26"/>
    <w:multiLevelType w:val="hybridMultilevel"/>
    <w:tmpl w:val="CEE81B18"/>
    <w:lvl w:ilvl="0" w:tplc="EF1808B8">
      <w:numFmt w:val="bullet"/>
      <w:lvlText w:val=""/>
      <w:lvlJc w:val="left"/>
      <w:pPr>
        <w:ind w:left="453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545364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8B42C5EE">
      <w:numFmt w:val="bullet"/>
      <w:lvlText w:val="•"/>
      <w:lvlJc w:val="left"/>
      <w:pPr>
        <w:ind w:left="1932" w:hanging="399"/>
      </w:pPr>
      <w:rPr>
        <w:rFonts w:hint="default"/>
        <w:lang w:val="ru-RU" w:eastAsia="ru-RU" w:bidi="ru-RU"/>
      </w:rPr>
    </w:lvl>
    <w:lvl w:ilvl="3" w:tplc="CE0E82A0">
      <w:numFmt w:val="bullet"/>
      <w:lvlText w:val="•"/>
      <w:lvlJc w:val="left"/>
      <w:pPr>
        <w:ind w:left="2668" w:hanging="399"/>
      </w:pPr>
      <w:rPr>
        <w:rFonts w:hint="default"/>
        <w:lang w:val="ru-RU" w:eastAsia="ru-RU" w:bidi="ru-RU"/>
      </w:rPr>
    </w:lvl>
    <w:lvl w:ilvl="4" w:tplc="C6762060">
      <w:numFmt w:val="bullet"/>
      <w:lvlText w:val="•"/>
      <w:lvlJc w:val="left"/>
      <w:pPr>
        <w:ind w:left="3404" w:hanging="399"/>
      </w:pPr>
      <w:rPr>
        <w:rFonts w:hint="default"/>
        <w:lang w:val="ru-RU" w:eastAsia="ru-RU" w:bidi="ru-RU"/>
      </w:rPr>
    </w:lvl>
    <w:lvl w:ilvl="5" w:tplc="4DC049EC">
      <w:numFmt w:val="bullet"/>
      <w:lvlText w:val="•"/>
      <w:lvlJc w:val="left"/>
      <w:pPr>
        <w:ind w:left="4140" w:hanging="399"/>
      </w:pPr>
      <w:rPr>
        <w:rFonts w:hint="default"/>
        <w:lang w:val="ru-RU" w:eastAsia="ru-RU" w:bidi="ru-RU"/>
      </w:rPr>
    </w:lvl>
    <w:lvl w:ilvl="6" w:tplc="414EE098">
      <w:numFmt w:val="bullet"/>
      <w:lvlText w:val="•"/>
      <w:lvlJc w:val="left"/>
      <w:pPr>
        <w:ind w:left="4876" w:hanging="399"/>
      </w:pPr>
      <w:rPr>
        <w:rFonts w:hint="default"/>
        <w:lang w:val="ru-RU" w:eastAsia="ru-RU" w:bidi="ru-RU"/>
      </w:rPr>
    </w:lvl>
    <w:lvl w:ilvl="7" w:tplc="EC1ED174">
      <w:numFmt w:val="bullet"/>
      <w:lvlText w:val="•"/>
      <w:lvlJc w:val="left"/>
      <w:pPr>
        <w:ind w:left="5612" w:hanging="399"/>
      </w:pPr>
      <w:rPr>
        <w:rFonts w:hint="default"/>
        <w:lang w:val="ru-RU" w:eastAsia="ru-RU" w:bidi="ru-RU"/>
      </w:rPr>
    </w:lvl>
    <w:lvl w:ilvl="8" w:tplc="F48C32A2">
      <w:numFmt w:val="bullet"/>
      <w:lvlText w:val="•"/>
      <w:lvlJc w:val="left"/>
      <w:pPr>
        <w:ind w:left="6348" w:hanging="399"/>
      </w:pPr>
      <w:rPr>
        <w:rFonts w:hint="default"/>
        <w:lang w:val="ru-RU" w:eastAsia="ru-RU" w:bidi="ru-RU"/>
      </w:rPr>
    </w:lvl>
  </w:abstractNum>
  <w:abstractNum w:abstractNumId="2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242178"/>
    <w:multiLevelType w:val="hybridMultilevel"/>
    <w:tmpl w:val="53F8B18C"/>
    <w:lvl w:ilvl="0" w:tplc="CFE07904">
      <w:numFmt w:val="bullet"/>
      <w:lvlText w:val=""/>
      <w:lvlJc w:val="left"/>
      <w:pPr>
        <w:ind w:left="54" w:hanging="45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42B32E">
      <w:numFmt w:val="bullet"/>
      <w:lvlText w:val="•"/>
      <w:lvlJc w:val="left"/>
      <w:pPr>
        <w:ind w:left="836" w:hanging="459"/>
      </w:pPr>
      <w:rPr>
        <w:rFonts w:hint="default"/>
        <w:lang w:val="ru-RU" w:eastAsia="ru-RU" w:bidi="ru-RU"/>
      </w:rPr>
    </w:lvl>
    <w:lvl w:ilvl="2" w:tplc="65E22B38">
      <w:numFmt w:val="bullet"/>
      <w:lvlText w:val="•"/>
      <w:lvlJc w:val="left"/>
      <w:pPr>
        <w:ind w:left="1612" w:hanging="459"/>
      </w:pPr>
      <w:rPr>
        <w:rFonts w:hint="default"/>
        <w:lang w:val="ru-RU" w:eastAsia="ru-RU" w:bidi="ru-RU"/>
      </w:rPr>
    </w:lvl>
    <w:lvl w:ilvl="3" w:tplc="5ADC3B42">
      <w:numFmt w:val="bullet"/>
      <w:lvlText w:val="•"/>
      <w:lvlJc w:val="left"/>
      <w:pPr>
        <w:ind w:left="2388" w:hanging="459"/>
      </w:pPr>
      <w:rPr>
        <w:rFonts w:hint="default"/>
        <w:lang w:val="ru-RU" w:eastAsia="ru-RU" w:bidi="ru-RU"/>
      </w:rPr>
    </w:lvl>
    <w:lvl w:ilvl="4" w:tplc="D424E260">
      <w:numFmt w:val="bullet"/>
      <w:lvlText w:val="•"/>
      <w:lvlJc w:val="left"/>
      <w:pPr>
        <w:ind w:left="3164" w:hanging="459"/>
      </w:pPr>
      <w:rPr>
        <w:rFonts w:hint="default"/>
        <w:lang w:val="ru-RU" w:eastAsia="ru-RU" w:bidi="ru-RU"/>
      </w:rPr>
    </w:lvl>
    <w:lvl w:ilvl="5" w:tplc="FEC8E794">
      <w:numFmt w:val="bullet"/>
      <w:lvlText w:val="•"/>
      <w:lvlJc w:val="left"/>
      <w:pPr>
        <w:ind w:left="3940" w:hanging="459"/>
      </w:pPr>
      <w:rPr>
        <w:rFonts w:hint="default"/>
        <w:lang w:val="ru-RU" w:eastAsia="ru-RU" w:bidi="ru-RU"/>
      </w:rPr>
    </w:lvl>
    <w:lvl w:ilvl="6" w:tplc="D1181A36">
      <w:numFmt w:val="bullet"/>
      <w:lvlText w:val="•"/>
      <w:lvlJc w:val="left"/>
      <w:pPr>
        <w:ind w:left="4716" w:hanging="459"/>
      </w:pPr>
      <w:rPr>
        <w:rFonts w:hint="default"/>
        <w:lang w:val="ru-RU" w:eastAsia="ru-RU" w:bidi="ru-RU"/>
      </w:rPr>
    </w:lvl>
    <w:lvl w:ilvl="7" w:tplc="02C20C80">
      <w:numFmt w:val="bullet"/>
      <w:lvlText w:val="•"/>
      <w:lvlJc w:val="left"/>
      <w:pPr>
        <w:ind w:left="5492" w:hanging="459"/>
      </w:pPr>
      <w:rPr>
        <w:rFonts w:hint="default"/>
        <w:lang w:val="ru-RU" w:eastAsia="ru-RU" w:bidi="ru-RU"/>
      </w:rPr>
    </w:lvl>
    <w:lvl w:ilvl="8" w:tplc="FA0AFF26">
      <w:numFmt w:val="bullet"/>
      <w:lvlText w:val="•"/>
      <w:lvlJc w:val="left"/>
      <w:pPr>
        <w:ind w:left="6268" w:hanging="459"/>
      </w:pPr>
      <w:rPr>
        <w:rFonts w:hint="default"/>
        <w:lang w:val="ru-RU" w:eastAsia="ru-RU" w:bidi="ru-RU"/>
      </w:rPr>
    </w:lvl>
  </w:abstractNum>
  <w:abstractNum w:abstractNumId="32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82B0A"/>
    <w:multiLevelType w:val="hybridMultilevel"/>
    <w:tmpl w:val="A64E6DC0"/>
    <w:lvl w:ilvl="0" w:tplc="D4D690A4">
      <w:numFmt w:val="bullet"/>
      <w:lvlText w:val=""/>
      <w:lvlJc w:val="left"/>
      <w:pPr>
        <w:ind w:left="453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C22F0C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4AF2B52C">
      <w:numFmt w:val="bullet"/>
      <w:lvlText w:val="•"/>
      <w:lvlJc w:val="left"/>
      <w:pPr>
        <w:ind w:left="1932" w:hanging="399"/>
      </w:pPr>
      <w:rPr>
        <w:rFonts w:hint="default"/>
        <w:lang w:val="ru-RU" w:eastAsia="ru-RU" w:bidi="ru-RU"/>
      </w:rPr>
    </w:lvl>
    <w:lvl w:ilvl="3" w:tplc="10FCF08C">
      <w:numFmt w:val="bullet"/>
      <w:lvlText w:val="•"/>
      <w:lvlJc w:val="left"/>
      <w:pPr>
        <w:ind w:left="2668" w:hanging="399"/>
      </w:pPr>
      <w:rPr>
        <w:rFonts w:hint="default"/>
        <w:lang w:val="ru-RU" w:eastAsia="ru-RU" w:bidi="ru-RU"/>
      </w:rPr>
    </w:lvl>
    <w:lvl w:ilvl="4" w:tplc="DCBE1F46">
      <w:numFmt w:val="bullet"/>
      <w:lvlText w:val="•"/>
      <w:lvlJc w:val="left"/>
      <w:pPr>
        <w:ind w:left="3404" w:hanging="399"/>
      </w:pPr>
      <w:rPr>
        <w:rFonts w:hint="default"/>
        <w:lang w:val="ru-RU" w:eastAsia="ru-RU" w:bidi="ru-RU"/>
      </w:rPr>
    </w:lvl>
    <w:lvl w:ilvl="5" w:tplc="2DD0DA04">
      <w:numFmt w:val="bullet"/>
      <w:lvlText w:val="•"/>
      <w:lvlJc w:val="left"/>
      <w:pPr>
        <w:ind w:left="4140" w:hanging="399"/>
      </w:pPr>
      <w:rPr>
        <w:rFonts w:hint="default"/>
        <w:lang w:val="ru-RU" w:eastAsia="ru-RU" w:bidi="ru-RU"/>
      </w:rPr>
    </w:lvl>
    <w:lvl w:ilvl="6" w:tplc="75C0C616">
      <w:numFmt w:val="bullet"/>
      <w:lvlText w:val="•"/>
      <w:lvlJc w:val="left"/>
      <w:pPr>
        <w:ind w:left="4876" w:hanging="399"/>
      </w:pPr>
      <w:rPr>
        <w:rFonts w:hint="default"/>
        <w:lang w:val="ru-RU" w:eastAsia="ru-RU" w:bidi="ru-RU"/>
      </w:rPr>
    </w:lvl>
    <w:lvl w:ilvl="7" w:tplc="F55EA44A">
      <w:numFmt w:val="bullet"/>
      <w:lvlText w:val="•"/>
      <w:lvlJc w:val="left"/>
      <w:pPr>
        <w:ind w:left="5612" w:hanging="399"/>
      </w:pPr>
      <w:rPr>
        <w:rFonts w:hint="default"/>
        <w:lang w:val="ru-RU" w:eastAsia="ru-RU" w:bidi="ru-RU"/>
      </w:rPr>
    </w:lvl>
    <w:lvl w:ilvl="8" w:tplc="5608C6F0">
      <w:numFmt w:val="bullet"/>
      <w:lvlText w:val="•"/>
      <w:lvlJc w:val="left"/>
      <w:pPr>
        <w:ind w:left="6348" w:hanging="399"/>
      </w:pPr>
      <w:rPr>
        <w:rFonts w:hint="default"/>
        <w:lang w:val="ru-RU" w:eastAsia="ru-RU" w:bidi="ru-RU"/>
      </w:rPr>
    </w:lvl>
  </w:abstractNum>
  <w:abstractNum w:abstractNumId="45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3"/>
  </w:num>
  <w:num w:numId="7">
    <w:abstractNumId w:val="44"/>
  </w:num>
  <w:num w:numId="8">
    <w:abstractNumId w:val="20"/>
  </w:num>
  <w:num w:numId="9">
    <w:abstractNumId w:val="10"/>
  </w:num>
  <w:num w:numId="10">
    <w:abstractNumId w:val="31"/>
  </w:num>
  <w:num w:numId="11">
    <w:abstractNumId w:val="4"/>
  </w:num>
  <w:num w:numId="12">
    <w:abstractNumId w:val="0"/>
  </w:num>
  <w:num w:numId="13">
    <w:abstractNumId w:val="1"/>
  </w:num>
  <w:num w:numId="14">
    <w:abstractNumId w:val="38"/>
  </w:num>
  <w:num w:numId="15">
    <w:abstractNumId w:val="41"/>
  </w:num>
  <w:num w:numId="16">
    <w:abstractNumId w:val="6"/>
  </w:num>
  <w:num w:numId="17">
    <w:abstractNumId w:val="16"/>
  </w:num>
  <w:num w:numId="18">
    <w:abstractNumId w:val="27"/>
  </w:num>
  <w:num w:numId="19">
    <w:abstractNumId w:val="24"/>
  </w:num>
  <w:num w:numId="20">
    <w:abstractNumId w:val="12"/>
  </w:num>
  <w:num w:numId="21">
    <w:abstractNumId w:val="29"/>
  </w:num>
  <w:num w:numId="22">
    <w:abstractNumId w:val="34"/>
  </w:num>
  <w:num w:numId="23">
    <w:abstractNumId w:val="19"/>
  </w:num>
  <w:num w:numId="24">
    <w:abstractNumId w:val="42"/>
  </w:num>
  <w:num w:numId="25">
    <w:abstractNumId w:val="43"/>
  </w:num>
  <w:num w:numId="26">
    <w:abstractNumId w:val="28"/>
  </w:num>
  <w:num w:numId="27">
    <w:abstractNumId w:val="22"/>
  </w:num>
  <w:num w:numId="28">
    <w:abstractNumId w:val="9"/>
  </w:num>
  <w:num w:numId="29">
    <w:abstractNumId w:val="2"/>
  </w:num>
  <w:num w:numId="30">
    <w:abstractNumId w:val="45"/>
  </w:num>
  <w:num w:numId="31">
    <w:abstractNumId w:val="40"/>
  </w:num>
  <w:num w:numId="32">
    <w:abstractNumId w:val="32"/>
  </w:num>
  <w:num w:numId="33">
    <w:abstractNumId w:val="8"/>
  </w:num>
  <w:num w:numId="34">
    <w:abstractNumId w:val="18"/>
  </w:num>
  <w:num w:numId="35">
    <w:abstractNumId w:val="26"/>
  </w:num>
  <w:num w:numId="36">
    <w:abstractNumId w:val="15"/>
  </w:num>
  <w:num w:numId="37">
    <w:abstractNumId w:val="36"/>
  </w:num>
  <w:num w:numId="38">
    <w:abstractNumId w:val="39"/>
  </w:num>
  <w:num w:numId="39">
    <w:abstractNumId w:val="33"/>
  </w:num>
  <w:num w:numId="40">
    <w:abstractNumId w:val="30"/>
  </w:num>
  <w:num w:numId="41">
    <w:abstractNumId w:val="11"/>
  </w:num>
  <w:num w:numId="42">
    <w:abstractNumId w:val="35"/>
  </w:num>
  <w:num w:numId="43">
    <w:abstractNumId w:val="13"/>
  </w:num>
  <w:num w:numId="44">
    <w:abstractNumId w:val="25"/>
  </w:num>
  <w:num w:numId="45">
    <w:abstractNumId w:val="5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0F71"/>
    <w:rsid w:val="000100DA"/>
    <w:rsid w:val="00220F71"/>
    <w:rsid w:val="0068010B"/>
    <w:rsid w:val="008803DB"/>
    <w:rsid w:val="009105B1"/>
    <w:rsid w:val="00A7163B"/>
    <w:rsid w:val="00D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F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0F71"/>
    <w:pPr>
      <w:widowControl w:val="0"/>
      <w:autoSpaceDE w:val="0"/>
      <w:autoSpaceDN w:val="0"/>
      <w:spacing w:before="9" w:after="0" w:line="240" w:lineRule="auto"/>
      <w:ind w:left="2299" w:right="1425" w:firstLine="44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20F7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220F71"/>
    <w:pPr>
      <w:widowControl w:val="0"/>
      <w:autoSpaceDE w:val="0"/>
      <w:autoSpaceDN w:val="0"/>
      <w:spacing w:after="0" w:line="240" w:lineRule="auto"/>
      <w:ind w:left="54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link w:val="a6"/>
    <w:uiPriority w:val="34"/>
    <w:qFormat/>
    <w:rsid w:val="00220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20F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2019-04-22T19:46:00Z</dcterms:created>
  <dcterms:modified xsi:type="dcterms:W3CDTF">2019-04-22T20:20:00Z</dcterms:modified>
</cp:coreProperties>
</file>