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DA" w:rsidRPr="00D75F70" w:rsidRDefault="00417233" w:rsidP="004266DA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D75F70">
        <w:rPr>
          <w:rFonts w:ascii="Times New Roman" w:hAnsi="Times New Roman" w:cs="Times New Roman"/>
          <w:b/>
          <w:color w:val="0070C0"/>
          <w:sz w:val="32"/>
          <w:szCs w:val="32"/>
        </w:rPr>
        <w:t>21 ноября</w:t>
      </w:r>
      <w:r w:rsidR="002229A0" w:rsidRPr="00D75F70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2013 года</w:t>
      </w:r>
    </w:p>
    <w:p w:rsidR="004266DA" w:rsidRPr="00D75F70" w:rsidRDefault="004266DA" w:rsidP="004266DA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D75F70">
        <w:rPr>
          <w:rFonts w:ascii="Times New Roman" w:hAnsi="Times New Roman" w:cs="Times New Roman"/>
          <w:color w:val="0070C0"/>
          <w:sz w:val="32"/>
          <w:szCs w:val="32"/>
        </w:rPr>
        <w:t xml:space="preserve">в Центре дистанционного образования </w:t>
      </w:r>
      <w:r w:rsidR="00417233" w:rsidRPr="00D75F70">
        <w:rPr>
          <w:rFonts w:ascii="Times New Roman" w:hAnsi="Times New Roman" w:cs="Times New Roman"/>
          <w:color w:val="0070C0"/>
          <w:sz w:val="32"/>
          <w:szCs w:val="32"/>
        </w:rPr>
        <w:t xml:space="preserve">состоялся </w:t>
      </w:r>
      <w:r w:rsidRPr="00D75F70">
        <w:rPr>
          <w:rFonts w:ascii="Times New Roman" w:hAnsi="Times New Roman" w:cs="Times New Roman"/>
          <w:color w:val="0070C0"/>
          <w:sz w:val="32"/>
          <w:szCs w:val="32"/>
        </w:rPr>
        <w:t xml:space="preserve"> Музейный </w:t>
      </w:r>
      <w:r w:rsidR="002229A0" w:rsidRPr="00D75F70">
        <w:rPr>
          <w:rFonts w:ascii="Times New Roman" w:hAnsi="Times New Roman" w:cs="Times New Roman"/>
          <w:color w:val="0070C0"/>
          <w:sz w:val="32"/>
          <w:szCs w:val="32"/>
        </w:rPr>
        <w:t xml:space="preserve">урок </w:t>
      </w:r>
    </w:p>
    <w:p w:rsidR="004266DA" w:rsidRPr="00D75F70" w:rsidRDefault="004266DA" w:rsidP="004266DA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D75F70">
        <w:rPr>
          <w:rFonts w:ascii="Times New Roman" w:hAnsi="Times New Roman" w:cs="Times New Roman"/>
          <w:color w:val="0070C0"/>
          <w:sz w:val="32"/>
          <w:szCs w:val="32"/>
        </w:rPr>
        <w:t xml:space="preserve">для учащихся 8-11 классов  </w:t>
      </w:r>
    </w:p>
    <w:p w:rsidR="00F02002" w:rsidRPr="00D75F70" w:rsidRDefault="002229A0" w:rsidP="004266DA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D75F70">
        <w:rPr>
          <w:rFonts w:ascii="Times New Roman" w:hAnsi="Times New Roman" w:cs="Times New Roman"/>
          <w:color w:val="0070C0"/>
          <w:sz w:val="32"/>
          <w:szCs w:val="32"/>
        </w:rPr>
        <w:t>на тему</w:t>
      </w:r>
      <w:r w:rsidR="004266DA" w:rsidRPr="00D75F70">
        <w:rPr>
          <w:rFonts w:ascii="Times New Roman" w:hAnsi="Times New Roman" w:cs="Times New Roman"/>
          <w:color w:val="0070C0"/>
          <w:sz w:val="32"/>
          <w:szCs w:val="32"/>
        </w:rPr>
        <w:t>:</w:t>
      </w:r>
      <w:r w:rsidRPr="00D75F70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Pr="00D75F70">
        <w:rPr>
          <w:rFonts w:ascii="Times New Roman" w:hAnsi="Times New Roman" w:cs="Times New Roman"/>
          <w:b/>
          <w:color w:val="0070C0"/>
          <w:sz w:val="32"/>
          <w:szCs w:val="32"/>
        </w:rPr>
        <w:t>«Геральдические символы Белгородской области»</w:t>
      </w:r>
      <w:r w:rsidR="004266DA" w:rsidRPr="00D75F70">
        <w:rPr>
          <w:rFonts w:ascii="Times New Roman" w:hAnsi="Times New Roman" w:cs="Times New Roman"/>
          <w:b/>
          <w:color w:val="0070C0"/>
          <w:sz w:val="32"/>
          <w:szCs w:val="32"/>
        </w:rPr>
        <w:t>.</w:t>
      </w:r>
    </w:p>
    <w:p w:rsidR="004266DA" w:rsidRPr="004266DA" w:rsidRDefault="004266DA" w:rsidP="00426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B98" w:rsidRDefault="00931B98" w:rsidP="00426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66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5816" cy="3710762"/>
            <wp:effectExtent l="19050" t="0" r="0" b="0"/>
            <wp:docPr id="1" name="Рисунок 1" descr="C:\Users\Учитель\Desktop\Новая папка\Снимок экрана 2013-11-21 в 16.14.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Новая папка\Снимок экрана 2013-11-21 в 16.14.5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816" cy="3710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6DA" w:rsidRPr="004266DA" w:rsidRDefault="004266DA" w:rsidP="00426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66DA" w:rsidRPr="004266DA" w:rsidRDefault="004266DA" w:rsidP="00D75F70">
      <w:pPr>
        <w:pStyle w:val="c17"/>
        <w:spacing w:before="0" w:beforeAutospacing="0" w:after="0" w:afterAutospacing="0"/>
        <w:ind w:firstLine="708"/>
        <w:jc w:val="both"/>
        <w:rPr>
          <w:rStyle w:val="c4"/>
          <w:sz w:val="28"/>
          <w:szCs w:val="28"/>
        </w:rPr>
      </w:pPr>
      <w:r w:rsidRPr="004266DA">
        <w:rPr>
          <w:rStyle w:val="c4"/>
          <w:sz w:val="28"/>
          <w:szCs w:val="28"/>
        </w:rPr>
        <w:t xml:space="preserve">В современных условиях, когда происходят радикальные  изменения в жизни общества, одним из центральных направлений в работе с подрастающим поколением становится патриотическое воспитание. На наш взгляд наибольшего успеха в этом можно достичь, развивая интерес учащихся к краеведению. </w:t>
      </w:r>
    </w:p>
    <w:p w:rsidR="004266DA" w:rsidRPr="004266DA" w:rsidRDefault="004266DA" w:rsidP="00D75F70">
      <w:pPr>
        <w:pStyle w:val="c1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266DA">
        <w:rPr>
          <w:rStyle w:val="c4"/>
          <w:sz w:val="28"/>
          <w:szCs w:val="28"/>
        </w:rPr>
        <w:t>Краеведческое образование в настоящее время признано приоритетным направлением в Белгородской области и  включено в его региональный компонент.  </w:t>
      </w:r>
      <w:proofErr w:type="gramStart"/>
      <w:r w:rsidRPr="004266DA">
        <w:rPr>
          <w:rStyle w:val="c4"/>
          <w:sz w:val="28"/>
          <w:szCs w:val="28"/>
        </w:rPr>
        <w:t>История и культура родного края, судьбы соотечественников, атрибуты государственности (флаг, герб, гимн) страны,  геральдика области, города, района,  отношение детей и молодежи к использованию государственной символики в повседневной жизни, повышение статуса символики России в глазах юных защитников Родины</w:t>
      </w:r>
      <w:r w:rsidRPr="004266DA">
        <w:rPr>
          <w:rStyle w:val="c16"/>
          <w:sz w:val="28"/>
          <w:szCs w:val="28"/>
        </w:rPr>
        <w:t> </w:t>
      </w:r>
      <w:r w:rsidRPr="004266DA">
        <w:rPr>
          <w:rStyle w:val="c4"/>
          <w:sz w:val="28"/>
          <w:szCs w:val="28"/>
        </w:rPr>
        <w:t>– все это и многое другое должно стать  предметом познания детей, источником их социального,  личностного и духовного развития.  </w:t>
      </w:r>
      <w:proofErr w:type="gramEnd"/>
    </w:p>
    <w:p w:rsidR="00D75F70" w:rsidRDefault="004266DA" w:rsidP="00D75F70">
      <w:pPr>
        <w:pStyle w:val="c17"/>
        <w:spacing w:before="0" w:beforeAutospacing="0" w:after="0" w:afterAutospacing="0"/>
        <w:ind w:firstLine="708"/>
        <w:jc w:val="both"/>
        <w:rPr>
          <w:rStyle w:val="c4"/>
          <w:sz w:val="28"/>
          <w:szCs w:val="28"/>
        </w:rPr>
      </w:pPr>
      <w:r w:rsidRPr="004266DA">
        <w:rPr>
          <w:rStyle w:val="c4"/>
          <w:sz w:val="28"/>
          <w:szCs w:val="28"/>
        </w:rPr>
        <w:t xml:space="preserve">Каждая  страна, область имеет свою символику - герб,  флаг, гимн.   </w:t>
      </w:r>
    </w:p>
    <w:p w:rsidR="004266DA" w:rsidRPr="004266DA" w:rsidRDefault="004266DA" w:rsidP="00D75F70">
      <w:pPr>
        <w:pStyle w:val="c1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266DA">
        <w:rPr>
          <w:rStyle w:val="c4"/>
          <w:sz w:val="28"/>
          <w:szCs w:val="28"/>
        </w:rPr>
        <w:t>В этих  объединяющих символах, как в зеркале, отражается многовековая история края. Прослеживаются наши истоки и родовые корни. Возрождая историческую символику, мы тем самым закрепляем все лучшее, что было в нашем прошлом, есть в настоящем, продолжится в будущем.</w:t>
      </w:r>
    </w:p>
    <w:p w:rsidR="00336D88" w:rsidRPr="004266DA" w:rsidRDefault="00F02002" w:rsidP="00D75F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6DA">
        <w:rPr>
          <w:rFonts w:ascii="Times New Roman" w:hAnsi="Times New Roman" w:cs="Times New Roman"/>
          <w:sz w:val="28"/>
          <w:szCs w:val="28"/>
        </w:rPr>
        <w:t xml:space="preserve">Младший научный сотрудник  научно – просветительского отдела музея Елена Ивановна Салькова познакомила учащихся с флагом, гербом города Белгорода и области. Флаг области символизирует основные добродетели, окружающие нас, достижения которыми славится </w:t>
      </w:r>
      <w:proofErr w:type="gramStart"/>
      <w:r w:rsidRPr="004266DA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Pr="004266DA">
        <w:rPr>
          <w:rFonts w:ascii="Times New Roman" w:hAnsi="Times New Roman" w:cs="Times New Roman"/>
          <w:sz w:val="28"/>
          <w:szCs w:val="28"/>
        </w:rPr>
        <w:t xml:space="preserve"> Белгородчина. В ходе урока ребята узнали  об истории появления флага, значении его цветов, элементов и символике, рассмотрели Гербы Белгородской области.</w:t>
      </w:r>
    </w:p>
    <w:p w:rsidR="00C54CD8" w:rsidRPr="004266DA" w:rsidRDefault="00C54CD8" w:rsidP="00D75F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6DA">
        <w:rPr>
          <w:rFonts w:ascii="Times New Roman" w:hAnsi="Times New Roman" w:cs="Times New Roman"/>
          <w:sz w:val="28"/>
          <w:szCs w:val="28"/>
        </w:rPr>
        <w:lastRenderedPageBreak/>
        <w:t>В заключение урока ведущая пожелала ребятам быть достойными гражданами России и приложить все усилия для преумножения богатства и силы нашей Родины.</w:t>
      </w:r>
    </w:p>
    <w:p w:rsidR="00D75F70" w:rsidRDefault="00D75F70" w:rsidP="00D75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F70" w:rsidRPr="00D75F70" w:rsidRDefault="00F02002" w:rsidP="00D75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F70">
        <w:rPr>
          <w:rFonts w:ascii="Times New Roman" w:hAnsi="Times New Roman" w:cs="Times New Roman"/>
          <w:b/>
          <w:sz w:val="28"/>
          <w:szCs w:val="28"/>
        </w:rPr>
        <w:t xml:space="preserve">Дорогие друзья, </w:t>
      </w:r>
    </w:p>
    <w:p w:rsidR="00D75F70" w:rsidRPr="00D75F70" w:rsidRDefault="00F02002" w:rsidP="00D75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F70">
        <w:rPr>
          <w:rFonts w:ascii="Times New Roman" w:hAnsi="Times New Roman" w:cs="Times New Roman"/>
          <w:b/>
          <w:sz w:val="28"/>
          <w:szCs w:val="28"/>
        </w:rPr>
        <w:t xml:space="preserve">мы будем рады видеть вас на следующем музейном уроке, </w:t>
      </w:r>
    </w:p>
    <w:p w:rsidR="00D75F70" w:rsidRPr="00D75F70" w:rsidRDefault="00F02002" w:rsidP="00D75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75F70">
        <w:rPr>
          <w:rFonts w:ascii="Times New Roman" w:hAnsi="Times New Roman" w:cs="Times New Roman"/>
          <w:b/>
          <w:sz w:val="28"/>
          <w:szCs w:val="28"/>
        </w:rPr>
        <w:t>который</w:t>
      </w:r>
      <w:proofErr w:type="gramEnd"/>
      <w:r w:rsidRPr="00D75F70">
        <w:rPr>
          <w:rFonts w:ascii="Times New Roman" w:hAnsi="Times New Roman" w:cs="Times New Roman"/>
          <w:b/>
          <w:sz w:val="28"/>
          <w:szCs w:val="28"/>
        </w:rPr>
        <w:t xml:space="preserve"> состоится 19 декабря!</w:t>
      </w:r>
    </w:p>
    <w:p w:rsidR="00D75F70" w:rsidRPr="00D75F70" w:rsidRDefault="00D75F70" w:rsidP="00D75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002" w:rsidRPr="00D75F70" w:rsidRDefault="00F02002" w:rsidP="00D75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F70">
        <w:rPr>
          <w:rFonts w:ascii="Times New Roman" w:hAnsi="Times New Roman" w:cs="Times New Roman"/>
          <w:b/>
          <w:sz w:val="28"/>
          <w:szCs w:val="28"/>
        </w:rPr>
        <w:t>Присоединяйтесь, будет интересно!</w:t>
      </w:r>
    </w:p>
    <w:sectPr w:rsidR="00F02002" w:rsidRPr="00D75F70" w:rsidSect="00931B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7233"/>
    <w:rsid w:val="002229A0"/>
    <w:rsid w:val="00336D88"/>
    <w:rsid w:val="00417233"/>
    <w:rsid w:val="004266DA"/>
    <w:rsid w:val="004D5D8C"/>
    <w:rsid w:val="00931B98"/>
    <w:rsid w:val="00C54CD8"/>
    <w:rsid w:val="00D75F70"/>
    <w:rsid w:val="00F02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4D5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D5D8C"/>
  </w:style>
  <w:style w:type="character" w:customStyle="1" w:styleId="c16">
    <w:name w:val="c16"/>
    <w:basedOn w:val="a0"/>
    <w:rsid w:val="004D5D8C"/>
  </w:style>
  <w:style w:type="paragraph" w:styleId="a3">
    <w:name w:val="Balloon Text"/>
    <w:basedOn w:val="a"/>
    <w:link w:val="a4"/>
    <w:uiPriority w:val="99"/>
    <w:semiHidden/>
    <w:unhideWhenUsed/>
    <w:rsid w:val="00931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B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Лицей</cp:lastModifiedBy>
  <cp:revision>4</cp:revision>
  <dcterms:created xsi:type="dcterms:W3CDTF">2013-11-25T05:26:00Z</dcterms:created>
  <dcterms:modified xsi:type="dcterms:W3CDTF">2013-11-25T07:02:00Z</dcterms:modified>
</cp:coreProperties>
</file>