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2" w:rsidRPr="0049053B" w:rsidRDefault="00C55DF2" w:rsidP="00C55DF2">
      <w:pPr>
        <w:jc w:val="right"/>
        <w:rPr>
          <w:rFonts w:ascii="Times New Roman" w:hAnsi="Times New Roman" w:cs="Times New Roman"/>
        </w:rPr>
      </w:pPr>
      <w:r w:rsidRPr="0049053B">
        <w:rPr>
          <w:rFonts w:ascii="Times New Roman" w:hAnsi="Times New Roman" w:cs="Times New Roman"/>
        </w:rPr>
        <w:t>Приложение к приказу № 783 от 21.11.2013 г.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проведении ежегодного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сетевого проекта </w:t>
      </w: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«Моя любимая мама»</w:t>
      </w:r>
      <w:proofErr w:type="gramStart"/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,</w:t>
      </w:r>
      <w:proofErr w:type="gramEnd"/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53B">
        <w:rPr>
          <w:rFonts w:ascii="Times" w:eastAsia="Times New Roman" w:hAnsi="Times" w:cs="Times New Roman"/>
          <w:b/>
          <w:bCs/>
          <w:sz w:val="27"/>
          <w:szCs w:val="27"/>
          <w:lang w:eastAsia="ru-RU"/>
        </w:rPr>
        <w:t>посвященного</w:t>
      </w:r>
      <w:proofErr w:type="gramEnd"/>
      <w:r w:rsidRPr="0049053B">
        <w:rPr>
          <w:rFonts w:ascii="Times" w:eastAsia="Times New Roman" w:hAnsi="Times" w:cs="Times New Roman"/>
          <w:b/>
          <w:bCs/>
          <w:sz w:val="27"/>
          <w:szCs w:val="27"/>
          <w:lang w:eastAsia="ru-RU"/>
        </w:rPr>
        <w:t xml:space="preserve"> Международному дню матери.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b/>
          <w:bCs/>
          <w:sz w:val="27"/>
          <w:szCs w:val="27"/>
          <w:lang w:eastAsia="ru-RU"/>
        </w:rPr>
        <w:t>ОБЩИЕ ПОЛОЖЕНИЯ</w:t>
      </w:r>
    </w:p>
    <w:p w:rsidR="00C55DF2" w:rsidRPr="0049053B" w:rsidRDefault="00C55DF2" w:rsidP="00C55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9053B">
        <w:rPr>
          <w:rFonts w:ascii="Times" w:eastAsia="Times New Roman" w:hAnsi="Times" w:cs="Times New Roman"/>
          <w:sz w:val="27"/>
          <w:szCs w:val="27"/>
          <w:lang w:eastAsia="ru-RU"/>
        </w:rPr>
        <w:t>«Моя любимая мама» (далее Конкурс) проводится</w:t>
      </w: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Центром дистанционного образования детей-инвалидов при ОГАОУ «Белгородский инженерный юношеский лицей-интернат»</w:t>
      </w:r>
      <w:r w:rsidRPr="0049053B">
        <w:rPr>
          <w:rFonts w:ascii="Times" w:eastAsia="Times New Roman" w:hAnsi="Times" w:cs="Times New Roman"/>
          <w:sz w:val="27"/>
          <w:szCs w:val="27"/>
          <w:lang w:eastAsia="ru-RU"/>
        </w:rPr>
        <w:t xml:space="preserve"> для обучающихся 1-11 классов.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Настоящее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Положение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Конкурсе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определяет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цель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задачи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состав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участников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номинации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сроки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проведения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требования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работам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порядок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награждения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победителей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участников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состав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оргкомитета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жюри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b/>
          <w:bCs/>
          <w:sz w:val="27"/>
          <w:szCs w:val="27"/>
          <w:lang w:eastAsia="ru-RU"/>
        </w:rPr>
        <w:t>Цель конкурса: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sz w:val="27"/>
          <w:szCs w:val="27"/>
          <w:lang w:eastAsia="ru-RU"/>
        </w:rPr>
        <w:t>Укрепление семейных ценностей и творческое развитие учащихся путем привлечения внимания к Международному дню матери.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b/>
          <w:bCs/>
          <w:sz w:val="27"/>
          <w:szCs w:val="27"/>
          <w:lang w:eastAsia="ru-RU"/>
        </w:rPr>
        <w:t>Задачи конкурса: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sz w:val="27"/>
          <w:szCs w:val="27"/>
          <w:lang w:eastAsia="ru-RU"/>
        </w:rPr>
        <w:t xml:space="preserve">Повышать социальную значимость материнства — формировать и укреплять престиж и авторитет матери. 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sz w:val="27"/>
          <w:szCs w:val="27"/>
          <w:lang w:eastAsia="ru-RU"/>
        </w:rPr>
        <w:t xml:space="preserve">Воспитывать морально-этические качества у подрастающего поколения: чувства любви, нежности, уважения, чуткости к женщине. 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творческие способности </w:t>
      </w:r>
      <w:proofErr w:type="gramStart"/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процессе создания конкурсной работы.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sz w:val="27"/>
          <w:szCs w:val="27"/>
          <w:lang w:eastAsia="ru-RU"/>
        </w:rPr>
        <w:t>Привлекать родителей к совместным с детьми мероприятиям.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конкурса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проводится среди учащихся 1-11 ЦДО в трех возрастных группах: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1 группа - 1-4 классы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2 группа - 5-8 классы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3 группа - 9-11 классы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Сроки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проведения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конкурса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Конкурс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проводится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три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этапа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: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1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этап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18-27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ноября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2013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года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подготовка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подача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работ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оргкомитет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конкурса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2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этап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28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ноября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2013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года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экспертиза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работ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жюри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конкурса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определение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победителей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каждой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из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номинаций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3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этап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29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ноября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2013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года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обнародование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результатов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конкурса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сайте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Центра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дистанционного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образования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детей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-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инвалидов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при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ОГАОУ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«Белгородский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инженерный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юношеский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лицей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-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интернат»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4" w:tgtFrame="_top" w:history="1">
        <w:r w:rsidRPr="0049053B">
          <w:rPr>
            <w:rFonts w:ascii="TimesNewRomanPSMT" w:eastAsia="TimesNewRomanPSMT" w:hAnsi="Times New Roman" w:cs="Times New Roman"/>
            <w:color w:val="0000FF"/>
            <w:sz w:val="27"/>
            <w:u w:val="single"/>
            <w:lang w:eastAsia="ru-RU"/>
          </w:rPr>
          <w:t>http://belcdo.bel-licei-inter.ru/</w:t>
        </w:r>
      </w:hyperlink>
      <w:r w:rsidRPr="0049053B">
        <w:rPr>
          <w:rFonts w:ascii="TimesNewRomanPSMT" w:eastAsia="TimesNewRomanPSMT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награждение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победителей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Номинации конкурса 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конкурс принимаются творческие работы по следующим номинациям: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номинация - 1-4 класс </w:t>
      </w: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Рисунок или сочинение на тему «Пусть всегда будет мама!» 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 номинация - 5-8 класс</w:t>
      </w: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Сочинение на тему «Профессия моей мамы», «Моя мама – волшебница!», «Я пишу стихи о маме…»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номинация - 9-11 класс </w:t>
      </w: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Сочинение на тему «Добра моя мама. Добра и </w:t>
      </w:r>
      <w:proofErr w:type="gramStart"/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сердечна</w:t>
      </w:r>
      <w:proofErr w:type="gramEnd"/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...» (Я.Смоляков), «Мама, милая мама, как тебя я люблю», «Материнская любовь», «Я пишу стихи о маме…».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 конкурса</w:t>
      </w: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обучающиеся могут прислать фотографию своей мамы для видеоролика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«Лучшим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мамам»</w:t>
      </w: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содержанию и оформлению работ.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на предложенную тему.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 оформляется на листе формата А</w:t>
      </w:r>
      <w:proofErr w:type="gramStart"/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 может быть выполнен акварелью, масляными красками, гуашью, карандашами. На отдельном листе печатается информация об авторе: фамилия, имя конкурсанта (полностью), класс, литера, название работы.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Сочинение на предложенную тему или лирическое стихотворение собственного сочинения о маме.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Первая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страница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каждой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работы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должна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содержать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сведения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об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участнике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фамилия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имя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ученика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полностью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),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класс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литера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Фамилия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имя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отчество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учителя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полностью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).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Номинация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конкурса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Вид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работы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Название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работы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Требования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оформлению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объем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работы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до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3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страниц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Материалы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представляются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печатном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виде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/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или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электронных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носителях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шрифт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размер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14,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шрифт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полуторный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Формат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docx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odt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pdf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Сочинения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проверяются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плагиат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Фотография мамы.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Сведения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маме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фамилия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имя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отчество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полностью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).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 работ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номинации – Рисунок на предложенную тему</w:t>
      </w:r>
      <w:proofErr w:type="gramStart"/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работы ученика теме и номинации конкурса.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Творческий характер работы.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Культура оформления.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номинации — Сочинение на предложенную тему. 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работы ученика теме и номинации конкурса.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Полнота раскрытия темы, содержательность.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Художественный вкус и выразительность.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Последовательность и оригинальность изложения.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sz w:val="27"/>
          <w:szCs w:val="27"/>
          <w:lang w:eastAsia="ru-RU"/>
        </w:rPr>
        <w:t>Орфографическая и пунктуационная грамотность.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" w:eastAsia="Times New Roman" w:hAnsi="Times" w:cs="Times New Roman"/>
          <w:b/>
          <w:bCs/>
          <w:sz w:val="27"/>
          <w:szCs w:val="27"/>
          <w:lang w:eastAsia="ru-RU"/>
        </w:rPr>
        <w:t>Итоги конкурса</w:t>
      </w:r>
    </w:p>
    <w:p w:rsidR="00C55DF2" w:rsidRPr="0049053B" w:rsidRDefault="00C55DF2" w:rsidP="00C5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Все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участники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конкурса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получают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сертификат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участника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Победители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конкурса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(1-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, 2-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, 3-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места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каждой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номинации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награждаются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дипломами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Видеоролик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«Лучшим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мамам»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лучшие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детские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работы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будут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размещены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сайте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Центра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Жюри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конкурса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Веревкина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руководитель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ЦДО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Татаринова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Л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методист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ЦДО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Григорьева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педагог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ЦДО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lastRenderedPageBreak/>
        <w:t>Пархоменко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педагог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ЦДО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Учитель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нач</w:t>
      </w:r>
      <w:proofErr w:type="gram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лассов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педагог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</w:t>
      </w:r>
      <w:r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Попова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педагог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ЦДО</w:t>
      </w:r>
    </w:p>
    <w:p w:rsidR="00C55DF2" w:rsidRPr="0049053B" w:rsidRDefault="00C55DF2" w:rsidP="00C5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ОРГКОМИТЕТ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b/>
          <w:bCs/>
          <w:color w:val="000000"/>
          <w:sz w:val="27"/>
          <w:szCs w:val="27"/>
          <w:lang w:eastAsia="ru-RU"/>
        </w:rPr>
        <w:t>КОНКУРСА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Попова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педагог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ЦДО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Першина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педагог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ЦДО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Учитель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нач</w:t>
      </w:r>
      <w:proofErr w:type="gram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лассов</w:t>
      </w:r>
      <w:proofErr w:type="spellEnd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Макеева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Здесенко</w:t>
      </w:r>
      <w:proofErr w:type="spellEnd"/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Подгорный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С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–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программист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ЦДО</w:t>
      </w:r>
    </w:p>
    <w:p w:rsidR="00C55DF2" w:rsidRPr="0049053B" w:rsidRDefault="00C55DF2" w:rsidP="00C5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F2" w:rsidRDefault="00C55DF2" w:rsidP="00C55DF2">
      <w:pPr>
        <w:spacing w:after="0" w:line="240" w:lineRule="auto"/>
      </w:pP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Материалы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пересылать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до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27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ноября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включительно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электронной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почтой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по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адресу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Pr="004905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pershinaiodo@bel-shkola.ru</w:t>
        </w:r>
      </w:hyperlink>
      <w:hyperlink r:id="rId6" w:history="1">
        <w:r w:rsidRPr="004905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</w:hyperlink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члену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оргкомитета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Ирине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Олеговне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Першиной</w:t>
      </w:r>
      <w:r w:rsidRPr="0049053B">
        <w:rPr>
          <w:rFonts w:ascii="TimesNewRomanPSMT" w:eastAsia="TimesNewRomanPSMT" w:hAnsi="Times New Roman" w:cs="Times New Roman"/>
          <w:color w:val="000000"/>
          <w:sz w:val="27"/>
          <w:szCs w:val="27"/>
          <w:lang w:eastAsia="ru-RU"/>
        </w:rPr>
        <w:t>.</w:t>
      </w:r>
    </w:p>
    <w:p w:rsidR="001E49C0" w:rsidRDefault="001E49C0"/>
    <w:sectPr w:rsidR="001E49C0" w:rsidSect="001C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5DF2"/>
    <w:rsid w:val="001E49C0"/>
    <w:rsid w:val="00C5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hinaiodo@bel-shkola.ru" TargetMode="External"/><Relationship Id="rId5" Type="http://schemas.openxmlformats.org/officeDocument/2006/relationships/hyperlink" Target="mailto:pershinaiodo@bel-shkola.ru" TargetMode="External"/><Relationship Id="rId4" Type="http://schemas.openxmlformats.org/officeDocument/2006/relationships/hyperlink" Target="http://belcdo.bel-licei-i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2014-02-20T08:51:00Z</dcterms:created>
  <dcterms:modified xsi:type="dcterms:W3CDTF">2014-02-20T09:26:00Z</dcterms:modified>
</cp:coreProperties>
</file>