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DE" w:rsidRDefault="00562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объединения учителей обществоведческих дисциплин  </w:t>
      </w:r>
    </w:p>
    <w:p w:rsidR="00562BDE" w:rsidRDefault="00562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00CA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F00CA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562BDE" w:rsidRDefault="00562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BDE" w:rsidRPr="00B47319" w:rsidRDefault="00562BDE" w:rsidP="00B47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7319">
        <w:rPr>
          <w:rFonts w:ascii="Times New Roman" w:hAnsi="Times New Roman" w:cs="Times New Roman"/>
          <w:sz w:val="28"/>
          <w:szCs w:val="28"/>
        </w:rPr>
        <w:t xml:space="preserve">Методическая тема МО: </w:t>
      </w:r>
      <w:r w:rsidR="00B47319" w:rsidRPr="00B47319">
        <w:rPr>
          <w:rFonts w:ascii="Times New Roman" w:hAnsi="Times New Roman" w:cs="Times New Roman"/>
          <w:sz w:val="28"/>
          <w:szCs w:val="28"/>
        </w:rPr>
        <w:t xml:space="preserve">Формирование ценностных отношений учащихся к различным социальным процессам и событиям на основе освоения содержания предметов обществоведческого цикла </w:t>
      </w:r>
      <w:r w:rsidRPr="00B47319">
        <w:rPr>
          <w:rFonts w:ascii="Times New Roman" w:hAnsi="Times New Roman" w:cs="Times New Roman"/>
          <w:sz w:val="28"/>
          <w:szCs w:val="28"/>
        </w:rPr>
        <w:t>.</w:t>
      </w:r>
    </w:p>
    <w:p w:rsidR="00562BDE" w:rsidRDefault="00562BDE" w:rsidP="00B47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19">
        <w:rPr>
          <w:rFonts w:ascii="Times New Roman" w:hAnsi="Times New Roman" w:cs="Times New Roman"/>
          <w:sz w:val="28"/>
          <w:szCs w:val="28"/>
        </w:rPr>
        <w:t>2. Цель: совершенствовать уровень педагогического мастерства учителей обществоведческих дисциплин, уровень их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в области учебных предметов и методики их преподавания в условиях обновления содержания образования в условиях внедрения ФГОС.</w:t>
      </w:r>
    </w:p>
    <w:p w:rsidR="00562BDE" w:rsidRDefault="00562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Задачи:</w:t>
      </w:r>
    </w:p>
    <w:p w:rsidR="00562BDE" w:rsidRDefault="00562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1.Создать условия для развития индивидуальных способностей обучающихся.</w:t>
      </w:r>
    </w:p>
    <w:p w:rsidR="00562BDE" w:rsidRDefault="00562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Обратить внимание на практическую составляющую обществоведческих курсов, на развитие у обучающихся  умений и навыков применения теоретического материала в жизненной практике.</w:t>
      </w:r>
    </w:p>
    <w:p w:rsidR="00562BDE" w:rsidRDefault="00562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Продолжить  реализацию ФГОС в 201</w:t>
      </w:r>
      <w:r w:rsidR="00F00C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 20</w:t>
      </w:r>
      <w:r w:rsidR="00F00C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62BDE" w:rsidRDefault="00562BDE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Повышать теоретическое, методическое, профессиональное мастерство учителей путем активного участия педагогов в профессиональных конкурсах</w:t>
      </w:r>
    </w:p>
    <w:p w:rsidR="00562BDE" w:rsidRPr="0061557A" w:rsidRDefault="00562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C30"/>
          <w:sz w:val="28"/>
          <w:szCs w:val="28"/>
        </w:rPr>
        <w:tab/>
        <w:t xml:space="preserve">5. </w:t>
      </w:r>
      <w:r w:rsidRPr="0061557A">
        <w:rPr>
          <w:rFonts w:ascii="Times New Roman" w:hAnsi="Times New Roman" w:cs="Times New Roman"/>
          <w:sz w:val="28"/>
          <w:szCs w:val="28"/>
        </w:rPr>
        <w:t>Изучать достижения передового педагогического опыта и работать по обобщению и распространению собственного опыта.</w:t>
      </w:r>
    </w:p>
    <w:p w:rsidR="00562BDE" w:rsidRDefault="00562B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Основные направления деятельности МО: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/>
      </w:tblPr>
      <w:tblGrid>
        <w:gridCol w:w="3299"/>
        <w:gridCol w:w="6326"/>
      </w:tblGrid>
      <w:tr w:rsidR="00562BD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562BD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pStyle w:val="Default"/>
              <w:spacing w:after="36"/>
              <w:jc w:val="both"/>
              <w:rPr>
                <w:color w:val="00000A"/>
              </w:rPr>
            </w:pPr>
            <w:r>
              <w:rPr>
                <w:color w:val="00000A"/>
              </w:rPr>
              <w:t>1. Изучить материалы по внедрению ФГОС ООО. Повысить профессиональную компетентность педагогов по внедрению ФГОС ООО  в 7-х  - 9 –х классах.</w:t>
            </w:r>
          </w:p>
          <w:p w:rsidR="00562BDE" w:rsidRDefault="00562BDE">
            <w:pPr>
              <w:pStyle w:val="Default"/>
              <w:spacing w:after="36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2.  Изучить материалы по внедрению профстандарта учителя. </w:t>
            </w:r>
          </w:p>
          <w:p w:rsidR="00562BDE" w:rsidRDefault="00562BDE">
            <w:pPr>
              <w:pStyle w:val="Default"/>
              <w:spacing w:after="36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2. Изучить инновационные технологии в обучении предмета. </w:t>
            </w:r>
          </w:p>
          <w:p w:rsidR="00562BDE" w:rsidRDefault="00562BDE">
            <w:pPr>
              <w:pStyle w:val="Default"/>
              <w:spacing w:after="36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3. Участвовать в работе педагогических советов, научно-практических конференций, районных семинаров. </w:t>
            </w:r>
          </w:p>
          <w:p w:rsidR="00562BDE" w:rsidRDefault="00562BDE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4</w:t>
            </w:r>
            <w:proofErr w:type="gramStart"/>
            <w:r>
              <w:rPr>
                <w:color w:val="00000A"/>
              </w:rPr>
              <w:t xml:space="preserve"> И</w:t>
            </w:r>
            <w:proofErr w:type="gramEnd"/>
            <w:r>
              <w:rPr>
                <w:color w:val="00000A"/>
              </w:rPr>
              <w:t xml:space="preserve">спользовать опыт передовых учителей. </w:t>
            </w:r>
          </w:p>
          <w:p w:rsidR="00562BDE" w:rsidRDefault="00562BDE">
            <w:pPr>
              <w:pStyle w:val="Default"/>
              <w:spacing w:after="36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5. Обобщить и распространить опыт работы учителей МО. </w:t>
            </w:r>
          </w:p>
          <w:p w:rsidR="00562BDE" w:rsidRDefault="00562BDE">
            <w:pPr>
              <w:pStyle w:val="Default"/>
              <w:jc w:val="both"/>
            </w:pPr>
            <w:r>
              <w:rPr>
                <w:color w:val="00000A"/>
              </w:rPr>
              <w:t xml:space="preserve">6. Повысить свою квалификацию, обучаясь в различных очных и дистанционных курсах по повышению квалификации учителей. </w:t>
            </w:r>
          </w:p>
        </w:tc>
      </w:tr>
      <w:tr w:rsidR="00562BD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успеваемости и качества знаний по предмету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pStyle w:val="Default"/>
              <w:spacing w:after="36"/>
              <w:jc w:val="both"/>
            </w:pPr>
            <w:r>
              <w:t xml:space="preserve">1. Активизировать усвоения знаний и навыков по предмету в соответствии с требованиями государственных стандартов образования. </w:t>
            </w:r>
          </w:p>
          <w:p w:rsidR="00562BDE" w:rsidRDefault="00562BDE">
            <w:pPr>
              <w:pStyle w:val="Default"/>
              <w:spacing w:after="36"/>
              <w:jc w:val="both"/>
            </w:pPr>
            <w:r>
              <w:t xml:space="preserve">2. Применять современные, инновационные методы обучения. </w:t>
            </w:r>
          </w:p>
          <w:p w:rsidR="00562BDE" w:rsidRDefault="00562BDE">
            <w:pPr>
              <w:pStyle w:val="Default"/>
              <w:spacing w:after="36"/>
              <w:jc w:val="both"/>
            </w:pPr>
            <w:r>
              <w:t xml:space="preserve">3. Вести целенаправленную работу, направленную на </w:t>
            </w:r>
            <w:r>
              <w:lastRenderedPageBreak/>
              <w:t xml:space="preserve">повышение уровня качества знаний обучающихся. </w:t>
            </w:r>
          </w:p>
          <w:p w:rsidR="00562BDE" w:rsidRDefault="00562BDE">
            <w:pPr>
              <w:pStyle w:val="Default"/>
              <w:spacing w:after="36"/>
              <w:jc w:val="both"/>
            </w:pPr>
            <w:r>
              <w:t xml:space="preserve">4. Повышение роли мотивационной деятельности ученика на уроке. </w:t>
            </w:r>
          </w:p>
          <w:p w:rsidR="00562BDE" w:rsidRDefault="00562BDE">
            <w:pPr>
              <w:pStyle w:val="Default"/>
              <w:spacing w:after="36"/>
              <w:jc w:val="both"/>
            </w:pPr>
            <w:r>
              <w:t xml:space="preserve">5. Создать комфортные условия работы для всех учащихся на уроках, использование здоровьесберегающих технологий. </w:t>
            </w:r>
          </w:p>
          <w:p w:rsidR="00562BDE" w:rsidRDefault="00562BDE">
            <w:pPr>
              <w:pStyle w:val="Default"/>
              <w:jc w:val="both"/>
            </w:pPr>
            <w:r>
              <w:t xml:space="preserve">6. Вести качественную работу по подготовке учащихся к ОГЭ и ЕГЭ. </w:t>
            </w:r>
          </w:p>
        </w:tc>
      </w:tr>
      <w:tr w:rsidR="00562BD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высокомотивированными и одаренными детьми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pStyle w:val="Default"/>
              <w:jc w:val="both"/>
            </w:pPr>
            <w:r>
              <w:t xml:space="preserve">1. Выявление одаренных детей по результатам творческих заданий по предмету, олимпиадам. </w:t>
            </w:r>
          </w:p>
          <w:p w:rsidR="00562BDE" w:rsidRDefault="00562BDE">
            <w:pPr>
              <w:pStyle w:val="Default"/>
              <w:jc w:val="both"/>
            </w:pPr>
            <w:r>
              <w:t xml:space="preserve">2. Подготовка и участие в конкурсах, очных и заочных олимпиадах по предмету. </w:t>
            </w:r>
          </w:p>
          <w:p w:rsidR="00562BDE" w:rsidRDefault="00562BDE">
            <w:pPr>
              <w:pStyle w:val="Default"/>
              <w:jc w:val="both"/>
            </w:pPr>
            <w:r>
              <w:t>3. Способствовать творческому росту ученика, создавая комфортные условия для развития его личности.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62BD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и экспериментальная деятельность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педагогических технологий (moodle.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Hot popatos).</w:t>
            </w:r>
            <w:proofErr w:type="gramEnd"/>
          </w:p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Обобщение опыта работы учителей.</w:t>
            </w:r>
          </w:p>
          <w:p w:rsidR="00562BDE" w:rsidRDefault="00562BDE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Методические мероприятия, направленные на повышение уровня педагогического мастерства и позволяющие наиболее эффективно реализовать инновации в образовательном процессе (семинары, практикумы, консультации, открытые уроки, мастер-классы и т.д.)</w:t>
            </w:r>
          </w:p>
        </w:tc>
      </w:tr>
      <w:tr w:rsidR="00562BD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pStyle w:val="Default"/>
              <w:spacing w:after="36"/>
              <w:jc w:val="both"/>
            </w:pPr>
            <w:r>
              <w:t>1. Подготовка и проведение предметной недели .</w:t>
            </w:r>
          </w:p>
          <w:p w:rsidR="00562BDE" w:rsidRDefault="00562BDE">
            <w:pPr>
              <w:pStyle w:val="Default"/>
              <w:jc w:val="both"/>
            </w:pPr>
            <w:r>
              <w:t xml:space="preserve">2. Подготовка учащихся к участию в различных олимпиадах и конкурсах по предмету. </w:t>
            </w:r>
          </w:p>
        </w:tc>
      </w:tr>
    </w:tbl>
    <w:p w:rsidR="00562BDE" w:rsidRDefault="00562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BDE" w:rsidRDefault="00562B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Характеристика педагогических кадров</w:t>
      </w:r>
    </w:p>
    <w:tbl>
      <w:tblPr>
        <w:tblW w:w="9653" w:type="dxa"/>
        <w:tblInd w:w="-10" w:type="dxa"/>
        <w:tblLayout w:type="fixed"/>
        <w:tblCellMar>
          <w:left w:w="113" w:type="dxa"/>
        </w:tblCellMar>
        <w:tblLook w:val="0000"/>
      </w:tblPr>
      <w:tblGrid>
        <w:gridCol w:w="474"/>
        <w:gridCol w:w="1760"/>
        <w:gridCol w:w="1981"/>
        <w:gridCol w:w="1420"/>
        <w:gridCol w:w="1216"/>
        <w:gridCol w:w="1561"/>
        <w:gridCol w:w="1241"/>
      </w:tblGrid>
      <w:tr w:rsidR="00562BDE" w:rsidTr="00F00CA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учебное заведение, специальность, квалификация, год окончания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ческий стаж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год присвоения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562BDE" w:rsidTr="00F00CA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 Ю. 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университет, год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— 1997, учитель истории и обществознания</w:t>
            </w:r>
          </w:p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обществовзнание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562BD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2B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DE" w:rsidTr="00F00CAB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 В.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имю М.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Ольминского,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- 1988.</w:t>
            </w:r>
          </w:p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F00CAB" w:rsidP="0061557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562BD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обществовзнание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2015 г.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DE" w:rsidTr="00F00CAB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Е. М.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бакалавриат,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  <w:p w:rsidR="00562BDE" w:rsidRDefault="0056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- 2014, историк</w:t>
            </w:r>
          </w:p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обществовзнание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AB" w:rsidRPr="008372E6" w:rsidTr="00F00CAB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A862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AB"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  <w:p w:rsidR="00F00CAB" w:rsidRPr="00A862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AB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F00C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1.БГПИ, история, педагогика, учитель истории, обществоведения, методист по воспитательной работе.</w:t>
            </w:r>
          </w:p>
          <w:p w:rsidR="00F00CAB" w:rsidRPr="00F00C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2.БГУ. юриспруденция, юрист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экономика, право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AB" w:rsidRPr="008372E6" w:rsidTr="00F00CAB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F00C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Воробей Наталья Александровна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F00C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1.Карагандинский ПИ, учитель ИЗО</w:t>
            </w:r>
            <w:proofErr w:type="gramStart"/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ерчения, труда</w:t>
            </w:r>
          </w:p>
          <w:p w:rsidR="00F00CAB" w:rsidRPr="00F00C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2. МГГИ им. Шолохова, теология методика преподавания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искусство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Pr="00F00CAB" w:rsidRDefault="00F00CAB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</w:t>
            </w:r>
          </w:p>
        </w:tc>
      </w:tr>
      <w:tr w:rsidR="00F00CAB" w:rsidRPr="008372E6" w:rsidTr="00F00CAB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F00C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Киященко Александр Алексеевич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F00C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БГПИ им.М.С. Ольминского, история, педагогика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Pr="00F00CAB" w:rsidRDefault="00F00CAB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образования, грамота Управления образования и науки Белгородской области (2006)</w:t>
            </w:r>
            <w:r w:rsidRPr="00F00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Грамота Департамента образования, науки и </w:t>
            </w:r>
            <w:r w:rsidRPr="00F00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Белгородской области (2007)</w:t>
            </w:r>
          </w:p>
        </w:tc>
      </w:tr>
      <w:tr w:rsidR="00F00CAB" w:rsidRPr="008372E6" w:rsidTr="00F00CAB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F00C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Старунская Анастасия Александровна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F00C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AB">
              <w:rPr>
                <w:rFonts w:ascii="Times New Roman" w:hAnsi="Times New Roman" w:cs="Times New Roman"/>
                <w:sz w:val="24"/>
                <w:szCs w:val="24"/>
              </w:rPr>
              <w:t>БГУ, история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AB" w:rsidRPr="008372E6" w:rsidRDefault="00F00CAB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Pr="008372E6" w:rsidRDefault="00F00CAB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BDE" w:rsidRDefault="00562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BDE" w:rsidRDefault="00562B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 Перспективный план повышения квалификации педагогических кадров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/>
      </w:tblPr>
      <w:tblGrid>
        <w:gridCol w:w="671"/>
        <w:gridCol w:w="2391"/>
        <w:gridCol w:w="1694"/>
        <w:gridCol w:w="2966"/>
        <w:gridCol w:w="1976"/>
      </w:tblGrid>
      <w:tr w:rsidR="00562BD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переподготовки, место прохождения, кол-во часов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следующей курсовой переподготовки</w:t>
            </w:r>
          </w:p>
        </w:tc>
      </w:tr>
      <w:tr w:rsidR="00562BD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BDE" w:rsidRDefault="00562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BDE" w:rsidRDefault="00562B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План работы МО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/>
      </w:tblPr>
      <w:tblGrid>
        <w:gridCol w:w="674"/>
        <w:gridCol w:w="5387"/>
        <w:gridCol w:w="1292"/>
        <w:gridCol w:w="2414"/>
      </w:tblGrid>
      <w:tr w:rsidR="00562B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62BDE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Информационное обеспечение. Работа с документами</w:t>
            </w:r>
          </w:p>
        </w:tc>
      </w:tr>
      <w:tr w:rsidR="00562B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методических рекомендаций учителям  на 201</w:t>
            </w:r>
            <w:r w:rsidR="00F00C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F00C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учебный год.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F00CAB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рабочих программ по предметам обществоведческого  цикла, проектной деятельности.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 Ю. В.</w:t>
            </w:r>
          </w:p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 В.</w:t>
            </w:r>
          </w:p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Е. М.</w:t>
            </w:r>
          </w:p>
          <w:p w:rsidR="0061557A" w:rsidRDefault="0061557A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Старунская А.А.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об участии  обучающихся в  олимпиадах школьников.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62BDE" w:rsidRDefault="00562BDE" w:rsidP="00F00CA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F00CAB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Научно-методическая и инновационная работа</w:t>
            </w:r>
          </w:p>
        </w:tc>
      </w:tr>
      <w:tr w:rsidR="00562B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модернизации учебного процесса: использование системно - деятельностного подхода в обучении предметам обществоведческих дисциплин.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Декабрь  201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 Ю. В.</w:t>
            </w:r>
          </w:p>
          <w:p w:rsidR="00562BDE" w:rsidRDefault="00F00CAB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 В.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модернизации учебного процесса: дальнейшее внедрение новых современных технологий, (информационно-коммуникативная  технология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ичностно-ориентированная технология)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— май 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F00CAB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посещение уроков.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61557A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 аттестации учителей МО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F00CAB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Диагностическое обеспечение внутришкольного контроля</w:t>
            </w:r>
          </w:p>
        </w:tc>
      </w:tr>
      <w:tr w:rsidR="00562B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pStyle w:val="Default"/>
              <w:jc w:val="both"/>
            </w:pPr>
            <w:r>
              <w:t>Анализ результатов ГИА-201</w:t>
            </w:r>
            <w:r w:rsidR="00F00CAB">
              <w:t>9</w:t>
            </w:r>
            <w:r>
              <w:t xml:space="preserve">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F00CAB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pStyle w:val="Default"/>
              <w:jc w:val="both"/>
            </w:pPr>
            <w:r>
              <w:t xml:space="preserve">Проведение и анализ открытых мероприятий.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— май 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 Ю. В.</w:t>
            </w:r>
          </w:p>
          <w:p w:rsidR="00F00CAB" w:rsidRDefault="00F00CAB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Киященко А.А 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рабочих программ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F00CAB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анализ входного контроля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по подготовке к ГИА</w:t>
            </w:r>
          </w:p>
        </w:tc>
      </w:tr>
      <w:tr w:rsidR="00562B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pStyle w:val="Default"/>
              <w:jc w:val="both"/>
            </w:pPr>
            <w:r>
              <w:t>Анкетирование учащихся по выбору предметов для сдачи экзамена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61557A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pStyle w:val="Default"/>
              <w:jc w:val="both"/>
            </w:pPr>
            <w:r>
              <w:t>Расписание дополнительных занятий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pStyle w:val="Default"/>
              <w:jc w:val="both"/>
            </w:pPr>
            <w:r>
              <w:t>Консультации по подготовке выпускников к ЕГЭ и ОГЭ.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июнь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562BDE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Обеспечение перехода на ФГОС ООО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с учётом требований ФГОС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pStyle w:val="Default"/>
              <w:jc w:val="both"/>
            </w:pPr>
            <w:r>
              <w:t xml:space="preserve">Разработка программ внеурочной деятельности в условиях перехода к ФГОС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562BDE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Работа по обеспечению профессионального стандарта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pStyle w:val="Default"/>
              <w:jc w:val="both"/>
            </w:pPr>
            <w:r>
              <w:t xml:space="preserve">Участие в мероприятиях (вебинарах, курсах, семинарах и т.п.) по теме перехода на ПС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июнь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562BDE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Работа с одаренными детьми</w:t>
            </w:r>
          </w:p>
        </w:tc>
      </w:tr>
      <w:tr w:rsidR="00562B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pStyle w:val="Default"/>
              <w:jc w:val="both"/>
            </w:pPr>
            <w:r>
              <w:t xml:space="preserve">Выявление одаренных детей по результатам творческих заданий по предмету, олимпиадам.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  <w:tr w:rsidR="00562BDE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учащихся работе с научной литературой, со справочниками по предмету; использованию Интернета для получения дополнительного материала.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1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июнь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</w:tbl>
    <w:p w:rsidR="00562BDE" w:rsidRDefault="00562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BDE" w:rsidRDefault="00562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План график проведения мероприятий в рамках предметных, методических недель и тематических месячников</w:t>
      </w:r>
    </w:p>
    <w:tbl>
      <w:tblPr>
        <w:tblW w:w="10050" w:type="dxa"/>
        <w:tblInd w:w="-10" w:type="dxa"/>
        <w:tblLayout w:type="fixed"/>
        <w:tblCellMar>
          <w:left w:w="113" w:type="dxa"/>
        </w:tblCellMar>
        <w:tblLook w:val="0000"/>
      </w:tblPr>
      <w:tblGrid>
        <w:gridCol w:w="1666"/>
        <w:gridCol w:w="1984"/>
        <w:gridCol w:w="3260"/>
        <w:gridCol w:w="1134"/>
        <w:gridCol w:w="2006"/>
      </w:tblGrid>
      <w:tr w:rsidR="00562BDE" w:rsidTr="00F00CA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(дата)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(тема)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2BDE" w:rsidTr="00F00CAB"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Предметная неделя</w:t>
            </w:r>
          </w:p>
        </w:tc>
      </w:tr>
      <w:tr w:rsidR="00562BDE" w:rsidTr="00F00CAB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652F3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— 11 класс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 Ю. В</w:t>
            </w:r>
          </w:p>
          <w:p w:rsidR="00562BDE" w:rsidRDefault="00F00CAB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Кияшенко А.А.</w:t>
            </w:r>
            <w:r w:rsidR="00562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BDE" w:rsidTr="00F00CAB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— 8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Е. М.</w:t>
            </w:r>
          </w:p>
          <w:p w:rsidR="00F00CAB" w:rsidRDefault="00F00CAB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 В.</w:t>
            </w:r>
          </w:p>
        </w:tc>
      </w:tr>
      <w:tr w:rsidR="00F00CAB" w:rsidTr="00F00CAB">
        <w:trPr>
          <w:gridAfter w:val="4"/>
          <w:wAfter w:w="8384" w:type="dxa"/>
          <w:trHeight w:val="276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DE" w:rsidTr="00F00CAB"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месячники</w:t>
            </w:r>
          </w:p>
        </w:tc>
      </w:tr>
      <w:tr w:rsidR="00562BDE" w:rsidTr="00F00CAB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F00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— 11 класс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</w:tc>
      </w:tr>
    </w:tbl>
    <w:p w:rsidR="00562BDE" w:rsidRDefault="0056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BDE" w:rsidRDefault="00562B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 План проведения заседаний МО</w:t>
      </w:r>
    </w:p>
    <w:tbl>
      <w:tblPr>
        <w:tblW w:w="10033" w:type="dxa"/>
        <w:tblInd w:w="-10" w:type="dxa"/>
        <w:tblLayout w:type="fixed"/>
        <w:tblCellMar>
          <w:left w:w="113" w:type="dxa"/>
        </w:tblCellMar>
        <w:tblLook w:val="0000"/>
      </w:tblPr>
      <w:tblGrid>
        <w:gridCol w:w="674"/>
        <w:gridCol w:w="6945"/>
        <w:gridCol w:w="2414"/>
      </w:tblGrid>
      <w:tr w:rsidR="00562BDE" w:rsidTr="00F00C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 (рассматриваемые вопросы)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2BDE" w:rsidTr="00F00CAB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00CAB" w:rsidTr="00F00C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 w:rsidP="00F00CAB">
            <w:pPr>
              <w:pStyle w:val="3"/>
              <w:tabs>
                <w:tab w:val="left" w:pos="284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МО за 2018-2019 учебный год.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334CCB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 w:rsidP="00F00CAB">
            <w:pPr>
              <w:pStyle w:val="3"/>
              <w:tabs>
                <w:tab w:val="left" w:pos="284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плана работы МО на 2019-2020 учебный год.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334CCB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 w:rsidP="00F00CAB">
            <w:pPr>
              <w:pStyle w:val="3"/>
              <w:tabs>
                <w:tab w:val="left" w:pos="284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методической темы МО на 2019-2020 учебный год.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334CCB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 w:rsidP="00F00CAB">
            <w:pPr>
              <w:pStyle w:val="3"/>
              <w:spacing w:before="0" w:line="100" w:lineRule="atLeast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методическими письмами БелИРО по предметам, рекомендованными на 2019- 2020 учебный год.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334CCB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F00CAB">
            <w:pPr>
              <w:pStyle w:val="3"/>
              <w:spacing w:before="0" w:line="100" w:lineRule="atLeast"/>
              <w:ind w:right="7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индивидуальных тем самообразования членов МО и плана реализации тем самообразования на 201</w:t>
            </w:r>
            <w:r w:rsidR="00F00CA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F00C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652F3D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 w:rsidP="00880469">
            <w:pPr>
              <w:pStyle w:val="3"/>
              <w:spacing w:before="0" w:line="100" w:lineRule="atLeast"/>
              <w:ind w:right="7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календарно- тематического планирования по предметам учебного плана на 201</w:t>
            </w:r>
            <w:r w:rsidR="0088046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8804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AE74FC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</w:tabs>
              <w:spacing w:before="0" w:line="100" w:lineRule="atLeas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ведению и заполнению школьной документации учителем-предметником (электронного журнала, журнала неаудиторной занятости).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AE74FC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 w:rsidP="00880469">
            <w:pPr>
              <w:pStyle w:val="3"/>
              <w:tabs>
                <w:tab w:val="left" w:pos="284"/>
                <w:tab w:val="left" w:pos="709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взаимопосещения уроков в  20</w:t>
            </w:r>
            <w:r w:rsidR="0088046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="008804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учебном  году.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AE74FC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 w:rsidTr="00F00CAB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00CAB" w:rsidTr="00F00C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учителей-предметников по итогам 1 четверти.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1300FA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993"/>
              </w:tabs>
              <w:spacing w:before="0" w:line="100" w:lineRule="atLeast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актуального педагогического опыта работы членов МО для обобщения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1300FA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993"/>
              </w:tabs>
              <w:spacing w:before="0" w:line="100" w:lineRule="atLeast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методической/предметной недели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1300FA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плана проведения предметных и методических недель.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1300FA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 w:rsidTr="00F00CAB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00CAB" w:rsidTr="00F00C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учителей-предметников по итогам 2 четверти.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A07FD6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 w:rsidP="00880469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выполнении рабочих программ за 1 полугодие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A07FD6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A07FD6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актуального педагогического опыта работы членов МО для обобщения.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 В.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709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методической/предметной недели (по графику).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71593C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993"/>
              </w:tabs>
              <w:spacing w:before="0" w:line="100" w:lineRule="atLeast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учащихся к Всероссийским предметным олимпиадам школьников (региональный, Всероссийский этап).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71593C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 w:rsidP="00880469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УМК по предметам на 201</w:t>
            </w:r>
            <w:r w:rsidR="0088046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8804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71593C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 w:rsidTr="00F00CAB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F00CAB" w:rsidTr="00F00C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учителей-предметников по итогам 3 четверти.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6144C2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пробных тестирований в 9,11 классах по предметам выбора на ГИА.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6144C2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pStyle w:val="3"/>
              <w:tabs>
                <w:tab w:val="left" w:pos="284"/>
                <w:tab w:val="left" w:pos="452"/>
                <w:tab w:val="left" w:pos="993"/>
              </w:tabs>
              <w:spacing w:before="0" w:line="100" w:lineRule="atLeast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актуального педагогического опыта работы членов МО для обобщения (по запросам педагогов)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 Ю. В.</w:t>
            </w:r>
          </w:p>
        </w:tc>
      </w:tr>
      <w:tr w:rsidR="00562BDE" w:rsidTr="00F00CAB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00CAB" w:rsidTr="00F00C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учителей-предметников по итогам 4 четверти.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F704DC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рабочих программ за 4 четверть.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F704DC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промежуточной аттестации обучающихся.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F704DC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членов МО по теме самообразования.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F704DC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00CAB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AB" w:rsidRDefault="00F00CAB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AB" w:rsidRDefault="00F00CAB">
            <w:r w:rsidRPr="00F704DC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562BDE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652F3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pStyle w:val="3"/>
              <w:tabs>
                <w:tab w:val="left" w:pos="284"/>
                <w:tab w:val="left" w:pos="458"/>
                <w:tab w:val="left" w:pos="993"/>
              </w:tabs>
              <w:spacing w:before="0" w:line="100" w:lineRule="atLeast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актуального педагогического опыта работы членов МО для обобщения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Е. М.</w:t>
            </w:r>
          </w:p>
        </w:tc>
      </w:tr>
      <w:tr w:rsidR="00562BDE" w:rsidTr="00F00CAB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652F3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652F3D">
            <w:pPr>
              <w:pStyle w:val="3"/>
              <w:tabs>
                <w:tab w:val="left" w:pos="284"/>
                <w:tab w:val="left" w:pos="353"/>
                <w:tab w:val="left" w:pos="993"/>
              </w:tabs>
              <w:spacing w:before="0" w:line="100" w:lineRule="atLeast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МО за 201</w:t>
            </w:r>
            <w:r w:rsidR="00652F3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652F3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учебный год и плана работы МО на 201</w:t>
            </w:r>
            <w:r w:rsidR="00652F3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652F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F00CAB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</w:tbl>
    <w:p w:rsidR="00562BDE" w:rsidRDefault="0056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BDE" w:rsidRDefault="00562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Темы самообразования педагогов</w:t>
      </w:r>
    </w:p>
    <w:tbl>
      <w:tblPr>
        <w:tblW w:w="9806" w:type="dxa"/>
        <w:tblInd w:w="-10" w:type="dxa"/>
        <w:tblLayout w:type="fixed"/>
        <w:tblCellMar>
          <w:left w:w="113" w:type="dxa"/>
        </w:tblCellMar>
        <w:tblLook w:val="0000"/>
      </w:tblPr>
      <w:tblGrid>
        <w:gridCol w:w="1808"/>
        <w:gridCol w:w="2551"/>
        <w:gridCol w:w="1410"/>
        <w:gridCol w:w="2416"/>
        <w:gridCol w:w="1621"/>
      </w:tblGrid>
      <w:tr w:rsidR="00562BDE" w:rsidTr="00652F3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 над темой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отчету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отчета</w:t>
            </w:r>
          </w:p>
        </w:tc>
      </w:tr>
      <w:tr w:rsidR="00562BDE" w:rsidTr="00652F3D"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 Ю.  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условно-графической средств обучения на уроках истории и обществознания для развития учебно-познавательных компетенций в условиях использования образовательных дистанционных технологий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652F3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B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МО, размещение материалов в оболочке </w:t>
            </w:r>
            <w:hyperlink r:id="rId4" w:history="1">
              <w:r>
                <w:rPr>
                  <w:rStyle w:val="a4"/>
                  <w:rFonts w:ascii="Times New Roman" w:hAnsi="Times New Roman"/>
                </w:rPr>
                <w:t>http://bel-shkola.ru/</w:t>
              </w:r>
            </w:hyperlink>
            <w:hyperlink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 w:rsidP="00880469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BDE" w:rsidTr="00652F3D">
        <w:tc>
          <w:tcPr>
            <w:tcW w:w="18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 Е. М.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 на уроках истории и обществознания для формирования ключевых компетентностей обучающихся  в рамках реализации ФГОС.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BDE" w:rsidRDefault="00652F3D" w:rsidP="0088046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2F3D" w:rsidRPr="00652F3D" w:rsidTr="00652F3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Pr="00652F3D" w:rsidRDefault="00652F3D" w:rsidP="00477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D"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  <w:p w:rsidR="00652F3D" w:rsidRPr="00652F3D" w:rsidRDefault="00652F3D" w:rsidP="00477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D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Pr="00652F3D" w:rsidRDefault="00652F3D" w:rsidP="00477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учебной деятельности через овладение системы универсальных учебных действий на уроках обществознания как основа развития самоактуализации личности учащегося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Pr="00652F3D" w:rsidRDefault="00652F3D" w:rsidP="00652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Default="00652F3D">
            <w:r w:rsidRPr="008D6E2B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Default="00652F3D" w:rsidP="00880469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F3D" w:rsidTr="00652F3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Pr="00652F3D" w:rsidRDefault="00652F3D" w:rsidP="00477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Старунская Анастасия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Pr="00652F3D" w:rsidRDefault="00652F3D" w:rsidP="00477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D">
              <w:rPr>
                <w:rFonts w:ascii="Times New Roman" w:hAnsi="Times New Roman" w:cs="Times New Roman"/>
                <w:sz w:val="24"/>
                <w:szCs w:val="24"/>
              </w:rPr>
              <w:t>"Использование игровых технологий  на уроках истории и обществознания, как способ повышения мотивации  и самооценки учащихся"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Default="00652F3D">
            <w:r w:rsidRPr="004566D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Default="00652F3D">
            <w:r w:rsidRPr="008D6E2B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Default="00652F3D" w:rsidP="00880469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2F3D" w:rsidTr="00652F3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Pr="00652F3D" w:rsidRDefault="00652F3D" w:rsidP="00477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D">
              <w:rPr>
                <w:rFonts w:ascii="Times New Roman" w:hAnsi="Times New Roman" w:cs="Times New Roman"/>
                <w:sz w:val="24"/>
                <w:szCs w:val="24"/>
              </w:rPr>
              <w:t xml:space="preserve">Воробей </w:t>
            </w:r>
          </w:p>
          <w:p w:rsidR="00652F3D" w:rsidRPr="00652F3D" w:rsidRDefault="00652F3D" w:rsidP="00477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D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Pr="00652F3D" w:rsidRDefault="00652F3D" w:rsidP="00477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D">
              <w:rPr>
                <w:rFonts w:ascii="Times New Roman" w:hAnsi="Times New Roman" w:cs="Times New Roman"/>
                <w:sz w:val="24"/>
                <w:szCs w:val="24"/>
              </w:rPr>
              <w:t>Использование интегрированного подхода на уроках православной культуры как средство повышения мотивации к предмету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Default="00652F3D">
            <w:r w:rsidRPr="004566D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Default="00652F3D">
            <w:r w:rsidRPr="008D6E2B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3D" w:rsidRDefault="00652F3D" w:rsidP="0088046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62BDE" w:rsidRDefault="0056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BDE" w:rsidRDefault="00562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 График взаимопосещения уроков</w:t>
      </w:r>
    </w:p>
    <w:tbl>
      <w:tblPr>
        <w:tblW w:w="9793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1358"/>
        <w:gridCol w:w="2275"/>
        <w:gridCol w:w="3746"/>
        <w:gridCol w:w="2414"/>
      </w:tblGrid>
      <w:tr w:rsidR="00562BDE" w:rsidTr="00880469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(кто проводит урок)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посещающего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</w:tr>
      <w:tr w:rsidR="00562BDE" w:rsidTr="00880469"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88046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Е.М.</w:t>
            </w:r>
          </w:p>
        </w:tc>
        <w:tc>
          <w:tcPr>
            <w:tcW w:w="3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562BDE" w:rsidTr="00880469"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88046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Данько Ю. В. </w:t>
            </w:r>
          </w:p>
        </w:tc>
        <w:tc>
          <w:tcPr>
            <w:tcW w:w="3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562BDE" w:rsidTr="00880469"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88046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652F3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 В.</w:t>
            </w:r>
            <w:r w:rsidR="0056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Члемы МО</w:t>
            </w:r>
          </w:p>
        </w:tc>
      </w:tr>
      <w:tr w:rsidR="00562BDE" w:rsidTr="00880469"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88046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652F3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Старунская А.А.</w:t>
            </w:r>
          </w:p>
        </w:tc>
        <w:tc>
          <w:tcPr>
            <w:tcW w:w="3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562BDE" w:rsidTr="00880469"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88046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652F3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Киященко А.А.</w:t>
            </w:r>
          </w:p>
        </w:tc>
        <w:tc>
          <w:tcPr>
            <w:tcW w:w="3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Члемы МО</w:t>
            </w:r>
          </w:p>
        </w:tc>
      </w:tr>
      <w:tr w:rsidR="00562BDE" w:rsidTr="00880469"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 w:rsidP="0088046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652F3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 А</w:t>
            </w:r>
            <w:r w:rsidR="00562B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DE" w:rsidRDefault="00562BD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562BDE" w:rsidRDefault="00562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5D58" w:rsidRDefault="005E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Методическая неделя.</w:t>
      </w:r>
    </w:p>
    <w:p w:rsidR="005E334A" w:rsidRPr="00944F46" w:rsidRDefault="005E334A" w:rsidP="005E33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F46">
        <w:rPr>
          <w:rFonts w:ascii="Times New Roman" w:hAnsi="Times New Roman"/>
          <w:sz w:val="24"/>
          <w:szCs w:val="24"/>
        </w:rPr>
        <w:t>В целях обеспечения условий для</w:t>
      </w:r>
      <w:r>
        <w:rPr>
          <w:rFonts w:ascii="Times New Roman" w:hAnsi="Times New Roman"/>
          <w:sz w:val="24"/>
          <w:szCs w:val="24"/>
        </w:rPr>
        <w:t xml:space="preserve"> повышения </w:t>
      </w:r>
      <w:r w:rsidRPr="00944F46">
        <w:rPr>
          <w:rFonts w:ascii="Times New Roman" w:hAnsi="Times New Roman"/>
          <w:sz w:val="24"/>
          <w:szCs w:val="24"/>
        </w:rPr>
        <w:t xml:space="preserve"> формирования</w:t>
      </w:r>
      <w:r>
        <w:rPr>
          <w:rFonts w:ascii="Times New Roman" w:hAnsi="Times New Roman"/>
          <w:sz w:val="24"/>
          <w:szCs w:val="24"/>
        </w:rPr>
        <w:t xml:space="preserve"> компетенции</w:t>
      </w:r>
      <w:r w:rsidRPr="00944F46">
        <w:rPr>
          <w:rFonts w:ascii="Times New Roman" w:hAnsi="Times New Roman"/>
          <w:sz w:val="24"/>
          <w:szCs w:val="24"/>
        </w:rPr>
        <w:t xml:space="preserve">, самореализации и самоактуализации </w:t>
      </w:r>
      <w:r>
        <w:rPr>
          <w:rFonts w:ascii="Times New Roman" w:hAnsi="Times New Roman"/>
          <w:sz w:val="24"/>
          <w:szCs w:val="24"/>
        </w:rPr>
        <w:t xml:space="preserve">учителей ГБОУ «Белгородский инженерный юношеский лицей-интернат» </w:t>
      </w:r>
      <w:r w:rsidRPr="00944F46">
        <w:rPr>
          <w:rFonts w:ascii="Times New Roman" w:hAnsi="Times New Roman"/>
          <w:sz w:val="24"/>
          <w:szCs w:val="24"/>
        </w:rPr>
        <w:t xml:space="preserve"> и на основании плана </w:t>
      </w:r>
      <w:r>
        <w:rPr>
          <w:rFonts w:ascii="Times New Roman" w:hAnsi="Times New Roman"/>
          <w:sz w:val="24"/>
          <w:szCs w:val="24"/>
        </w:rPr>
        <w:t xml:space="preserve">методической </w:t>
      </w:r>
      <w:r w:rsidRPr="00944F46">
        <w:rPr>
          <w:rFonts w:ascii="Times New Roman" w:hAnsi="Times New Roman"/>
          <w:sz w:val="24"/>
          <w:szCs w:val="24"/>
        </w:rPr>
        <w:t xml:space="preserve"> работы на 201</w:t>
      </w:r>
      <w:r>
        <w:rPr>
          <w:rFonts w:ascii="Times New Roman" w:hAnsi="Times New Roman"/>
          <w:sz w:val="24"/>
          <w:szCs w:val="24"/>
        </w:rPr>
        <w:t>8</w:t>
      </w:r>
      <w:r w:rsidRPr="00944F46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944F46">
        <w:rPr>
          <w:rFonts w:ascii="Times New Roman" w:hAnsi="Times New Roman"/>
          <w:sz w:val="24"/>
          <w:szCs w:val="24"/>
        </w:rPr>
        <w:t xml:space="preserve"> учебный год в период с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944F4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24</w:t>
      </w:r>
      <w:r w:rsidRPr="00944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 </w:t>
      </w:r>
      <w:r w:rsidRPr="00944F46">
        <w:rPr>
          <w:rFonts w:ascii="Times New Roman" w:hAnsi="Times New Roman"/>
          <w:sz w:val="24"/>
          <w:szCs w:val="24"/>
        </w:rPr>
        <w:t xml:space="preserve"> 201</w:t>
      </w:r>
      <w:r w:rsidR="00880469">
        <w:rPr>
          <w:rFonts w:ascii="Times New Roman" w:hAnsi="Times New Roman"/>
          <w:sz w:val="24"/>
          <w:szCs w:val="24"/>
        </w:rPr>
        <w:t>9</w:t>
      </w:r>
      <w:r w:rsidRPr="00944F4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будет </w:t>
      </w:r>
      <w:r w:rsidRPr="00944F46">
        <w:rPr>
          <w:rFonts w:ascii="Times New Roman" w:hAnsi="Times New Roman"/>
          <w:sz w:val="24"/>
          <w:szCs w:val="24"/>
        </w:rPr>
        <w:t xml:space="preserve"> проведена </w:t>
      </w:r>
      <w:r>
        <w:rPr>
          <w:rFonts w:ascii="Times New Roman" w:hAnsi="Times New Roman"/>
          <w:sz w:val="24"/>
          <w:szCs w:val="24"/>
        </w:rPr>
        <w:t xml:space="preserve">методическая </w:t>
      </w:r>
      <w:r w:rsidRPr="00944F46">
        <w:rPr>
          <w:rFonts w:ascii="Times New Roman" w:hAnsi="Times New Roman"/>
          <w:sz w:val="24"/>
          <w:szCs w:val="24"/>
        </w:rPr>
        <w:t xml:space="preserve"> неделя обществоведческих дисциплин. </w:t>
      </w:r>
    </w:p>
    <w:p w:rsidR="00C42A69" w:rsidRDefault="005E334A" w:rsidP="005E3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F46">
        <w:rPr>
          <w:rFonts w:ascii="Times New Roman" w:hAnsi="Times New Roman"/>
          <w:sz w:val="24"/>
          <w:szCs w:val="24"/>
        </w:rPr>
        <w:t xml:space="preserve">Согласно </w:t>
      </w:r>
      <w:r w:rsidR="00C42A69">
        <w:rPr>
          <w:rFonts w:ascii="Times New Roman" w:hAnsi="Times New Roman"/>
          <w:sz w:val="24"/>
          <w:szCs w:val="24"/>
        </w:rPr>
        <w:t>рекомендациям для методической недели</w:t>
      </w:r>
      <w:r w:rsidRPr="00944F46">
        <w:rPr>
          <w:rFonts w:ascii="Times New Roman" w:hAnsi="Times New Roman"/>
          <w:sz w:val="24"/>
          <w:szCs w:val="24"/>
        </w:rPr>
        <w:t xml:space="preserve"> </w:t>
      </w:r>
      <w:r w:rsidR="00C42A69">
        <w:rPr>
          <w:rFonts w:ascii="Times New Roman" w:hAnsi="Times New Roman"/>
          <w:sz w:val="24"/>
          <w:szCs w:val="24"/>
        </w:rPr>
        <w:t xml:space="preserve"> учителя методического объединения  обществоведческих дисциплин дадут открытые уроки, которые будут основываться на системно-деятельностном подходе, использовании личностно-ориентированных методик и современных технических приспособлений и программ.</w:t>
      </w:r>
    </w:p>
    <w:p w:rsidR="005E334A" w:rsidRDefault="00C42A69" w:rsidP="005E3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методической недели будет  </w:t>
      </w:r>
      <w:r w:rsidR="004778FC">
        <w:rPr>
          <w:rFonts w:ascii="Times New Roman" w:hAnsi="Times New Roman"/>
          <w:sz w:val="24"/>
          <w:szCs w:val="24"/>
        </w:rPr>
        <w:t>составлен согласно расписанию в октябре 2018 года.</w:t>
      </w:r>
    </w:p>
    <w:p w:rsidR="004778FC" w:rsidRDefault="004778FC" w:rsidP="005E3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8FC" w:rsidRDefault="004778FC" w:rsidP="005E3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8FC" w:rsidRDefault="004778FC" w:rsidP="00477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Предметная неделя.</w:t>
      </w:r>
    </w:p>
    <w:p w:rsidR="004778FC" w:rsidRPr="00944F46" w:rsidRDefault="004778FC" w:rsidP="00477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F46">
        <w:rPr>
          <w:rFonts w:ascii="Times New Roman" w:hAnsi="Times New Roman"/>
          <w:sz w:val="24"/>
          <w:szCs w:val="24"/>
        </w:rPr>
        <w:t xml:space="preserve">В целях обеспечения условий для формирования социальной адаптации, самореализации и самоактуализации обучающихся </w:t>
      </w:r>
      <w:r>
        <w:rPr>
          <w:rFonts w:ascii="Times New Roman" w:hAnsi="Times New Roman"/>
          <w:sz w:val="24"/>
          <w:szCs w:val="24"/>
        </w:rPr>
        <w:t xml:space="preserve">ГБОУ «Белгородский инженерный </w:t>
      </w:r>
      <w:r>
        <w:rPr>
          <w:rFonts w:ascii="Times New Roman" w:hAnsi="Times New Roman"/>
          <w:sz w:val="24"/>
          <w:szCs w:val="24"/>
        </w:rPr>
        <w:lastRenderedPageBreak/>
        <w:t xml:space="preserve">юношеский лицей-интернат» </w:t>
      </w:r>
      <w:r w:rsidRPr="00944F46">
        <w:rPr>
          <w:rFonts w:ascii="Times New Roman" w:hAnsi="Times New Roman"/>
          <w:sz w:val="24"/>
          <w:szCs w:val="24"/>
        </w:rPr>
        <w:t xml:space="preserve"> и на основании плана учебно-воспитательной работы на 201</w:t>
      </w:r>
      <w:r w:rsidR="00880469">
        <w:rPr>
          <w:rFonts w:ascii="Times New Roman" w:hAnsi="Times New Roman"/>
          <w:sz w:val="24"/>
          <w:szCs w:val="24"/>
        </w:rPr>
        <w:t>9</w:t>
      </w:r>
      <w:r w:rsidRPr="00944F46">
        <w:rPr>
          <w:rFonts w:ascii="Times New Roman" w:hAnsi="Times New Roman"/>
          <w:sz w:val="24"/>
          <w:szCs w:val="24"/>
        </w:rPr>
        <w:t>/20</w:t>
      </w:r>
      <w:r w:rsidR="00880469">
        <w:rPr>
          <w:rFonts w:ascii="Times New Roman" w:hAnsi="Times New Roman"/>
          <w:sz w:val="24"/>
          <w:szCs w:val="24"/>
        </w:rPr>
        <w:t>20</w:t>
      </w:r>
      <w:r w:rsidRPr="00944F46">
        <w:rPr>
          <w:rFonts w:ascii="Times New Roman" w:hAnsi="Times New Roman"/>
          <w:sz w:val="24"/>
          <w:szCs w:val="24"/>
        </w:rPr>
        <w:t xml:space="preserve"> учебный год в период с </w:t>
      </w:r>
      <w:r w:rsidR="007E19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F46">
        <w:rPr>
          <w:rFonts w:ascii="Times New Roman" w:hAnsi="Times New Roman"/>
          <w:sz w:val="24"/>
          <w:szCs w:val="24"/>
        </w:rPr>
        <w:t xml:space="preserve"> по </w:t>
      </w:r>
      <w:r w:rsidR="007E199C">
        <w:rPr>
          <w:rFonts w:ascii="Times New Roman" w:hAnsi="Times New Roman"/>
          <w:sz w:val="24"/>
          <w:szCs w:val="24"/>
        </w:rPr>
        <w:t>9</w:t>
      </w:r>
      <w:r w:rsidRPr="00944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944F46">
        <w:rPr>
          <w:rFonts w:ascii="Times New Roman" w:hAnsi="Times New Roman"/>
          <w:sz w:val="24"/>
          <w:szCs w:val="24"/>
        </w:rPr>
        <w:t xml:space="preserve"> 20</w:t>
      </w:r>
      <w:r w:rsidR="00880469">
        <w:rPr>
          <w:rFonts w:ascii="Times New Roman" w:hAnsi="Times New Roman"/>
          <w:sz w:val="24"/>
          <w:szCs w:val="24"/>
        </w:rPr>
        <w:t>20</w:t>
      </w:r>
      <w:r w:rsidRPr="00944F46">
        <w:rPr>
          <w:rFonts w:ascii="Times New Roman" w:hAnsi="Times New Roman"/>
          <w:sz w:val="24"/>
          <w:szCs w:val="24"/>
        </w:rPr>
        <w:t xml:space="preserve"> года </w:t>
      </w:r>
      <w:r w:rsidR="007E199C">
        <w:rPr>
          <w:rFonts w:ascii="Times New Roman" w:hAnsi="Times New Roman"/>
          <w:sz w:val="24"/>
          <w:szCs w:val="24"/>
        </w:rPr>
        <w:t xml:space="preserve">будет </w:t>
      </w:r>
      <w:r w:rsidRPr="00944F46">
        <w:rPr>
          <w:rFonts w:ascii="Times New Roman" w:hAnsi="Times New Roman"/>
          <w:sz w:val="24"/>
          <w:szCs w:val="24"/>
        </w:rPr>
        <w:t xml:space="preserve">проведена предметная неделя обществоведческих дисциплин для обучающихся 5-11 классов. </w:t>
      </w:r>
    </w:p>
    <w:p w:rsidR="004778FC" w:rsidRDefault="004778FC" w:rsidP="00477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F46">
        <w:rPr>
          <w:rFonts w:ascii="Times New Roman" w:hAnsi="Times New Roman"/>
          <w:sz w:val="24"/>
          <w:szCs w:val="24"/>
        </w:rPr>
        <w:t xml:space="preserve">Согласно плану предметной недели </w:t>
      </w:r>
      <w:r w:rsidR="007E199C">
        <w:rPr>
          <w:rFonts w:ascii="Times New Roman" w:hAnsi="Times New Roman"/>
          <w:sz w:val="24"/>
          <w:szCs w:val="24"/>
        </w:rPr>
        <w:t xml:space="preserve">рекомендованы </w:t>
      </w:r>
      <w:r w:rsidRPr="00944F46">
        <w:rPr>
          <w:rFonts w:ascii="Times New Roman" w:hAnsi="Times New Roman"/>
          <w:sz w:val="24"/>
          <w:szCs w:val="24"/>
        </w:rPr>
        <w:t xml:space="preserve"> следующие </w:t>
      </w:r>
      <w:r w:rsidRPr="00B81FF9">
        <w:rPr>
          <w:rFonts w:ascii="Times New Roman" w:hAnsi="Times New Roman"/>
          <w:b/>
          <w:sz w:val="24"/>
          <w:szCs w:val="24"/>
          <w:u w:val="single"/>
        </w:rPr>
        <w:t>мероприятия</w:t>
      </w:r>
      <w:r w:rsidRPr="00944F4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4819"/>
        <w:gridCol w:w="1985"/>
        <w:gridCol w:w="1241"/>
      </w:tblGrid>
      <w:tr w:rsidR="004778FC" w:rsidRPr="00F12CC8" w:rsidTr="004778FC">
        <w:tc>
          <w:tcPr>
            <w:tcW w:w="534" w:type="dxa"/>
          </w:tcPr>
          <w:p w:rsidR="004778FC" w:rsidRPr="00F12CC8" w:rsidRDefault="004778F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4778FC" w:rsidRPr="00F12CC8" w:rsidRDefault="004778F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</w:tcPr>
          <w:p w:rsidR="004778FC" w:rsidRPr="00F12CC8" w:rsidRDefault="004778F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4778FC" w:rsidRPr="00F12CC8" w:rsidRDefault="004778F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41" w:type="dxa"/>
          </w:tcPr>
          <w:p w:rsidR="004778FC" w:rsidRPr="00F12CC8" w:rsidRDefault="004778F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7E199C" w:rsidRPr="00F12CC8" w:rsidTr="004778FC">
        <w:tc>
          <w:tcPr>
            <w:tcW w:w="534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E199C" w:rsidRDefault="007E199C" w:rsidP="00880469">
            <w:pPr>
              <w:spacing w:after="0" w:line="240" w:lineRule="auto"/>
              <w:jc w:val="both"/>
            </w:pPr>
            <w:r>
              <w:t>4 – 9.02.</w:t>
            </w:r>
            <w:r w:rsidR="00880469">
              <w:t>20</w:t>
            </w:r>
          </w:p>
        </w:tc>
        <w:tc>
          <w:tcPr>
            <w:tcW w:w="4819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Конкурс эссе по истории среди учащихся 9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199C" w:rsidRPr="007E199C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Старунская А.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</w:tr>
      <w:tr w:rsidR="007E199C" w:rsidRPr="00F12CC8" w:rsidTr="004778FC">
        <w:tc>
          <w:tcPr>
            <w:tcW w:w="534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E199C" w:rsidRPr="007E199C" w:rsidRDefault="007E199C" w:rsidP="007E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C">
              <w:rPr>
                <w:rFonts w:ascii="Times New Roman" w:hAnsi="Times New Roman" w:cs="Times New Roman"/>
                <w:sz w:val="24"/>
                <w:szCs w:val="24"/>
              </w:rPr>
              <w:t>4 – 9.02.</w:t>
            </w:r>
            <w:r w:rsidR="00880469">
              <w:t xml:space="preserve"> 20</w:t>
            </w:r>
          </w:p>
        </w:tc>
        <w:tc>
          <w:tcPr>
            <w:tcW w:w="4819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 xml:space="preserve">Конкурс презентаций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CC8">
              <w:rPr>
                <w:rFonts w:ascii="Times New Roman" w:hAnsi="Times New Roman"/>
                <w:sz w:val="24"/>
                <w:szCs w:val="24"/>
              </w:rPr>
              <w:t>по обществознанию  среди учащихся 8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2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E199C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Старунская А. А.</w:t>
            </w:r>
          </w:p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Визирякина Н. И</w:t>
            </w:r>
          </w:p>
        </w:tc>
        <w:tc>
          <w:tcPr>
            <w:tcW w:w="1241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</w:tr>
      <w:tr w:rsidR="007E199C" w:rsidRPr="00F12CC8" w:rsidTr="004778FC">
        <w:tc>
          <w:tcPr>
            <w:tcW w:w="534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E199C" w:rsidRPr="007E199C" w:rsidRDefault="007E199C" w:rsidP="007E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C">
              <w:rPr>
                <w:rFonts w:ascii="Times New Roman" w:hAnsi="Times New Roman" w:cs="Times New Roman"/>
                <w:sz w:val="24"/>
                <w:szCs w:val="24"/>
              </w:rPr>
              <w:t>4 – 9.02.</w:t>
            </w:r>
            <w:r w:rsidR="00880469">
              <w:t xml:space="preserve"> 20</w:t>
            </w:r>
          </w:p>
        </w:tc>
        <w:tc>
          <w:tcPr>
            <w:tcW w:w="4819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 xml:space="preserve">Игра-викторина </w:t>
            </w:r>
          </w:p>
        </w:tc>
        <w:tc>
          <w:tcPr>
            <w:tcW w:w="1985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Киященко А. А.</w:t>
            </w:r>
          </w:p>
        </w:tc>
        <w:tc>
          <w:tcPr>
            <w:tcW w:w="1241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7E199C" w:rsidRPr="00F12CC8" w:rsidTr="004778FC">
        <w:tc>
          <w:tcPr>
            <w:tcW w:w="534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7E199C" w:rsidRPr="007E199C" w:rsidRDefault="007E199C" w:rsidP="007E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C">
              <w:rPr>
                <w:rFonts w:ascii="Times New Roman" w:hAnsi="Times New Roman" w:cs="Times New Roman"/>
                <w:sz w:val="24"/>
                <w:szCs w:val="24"/>
              </w:rPr>
              <w:t>4 – 9.02.</w:t>
            </w:r>
            <w:r w:rsidR="00880469">
              <w:t xml:space="preserve"> 20</w:t>
            </w:r>
          </w:p>
        </w:tc>
        <w:tc>
          <w:tcPr>
            <w:tcW w:w="4819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Выставка плакат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рисунков, коллажей. </w:t>
            </w:r>
          </w:p>
        </w:tc>
        <w:tc>
          <w:tcPr>
            <w:tcW w:w="1985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 xml:space="preserve">Воробей Н.А. </w:t>
            </w:r>
          </w:p>
        </w:tc>
        <w:tc>
          <w:tcPr>
            <w:tcW w:w="1241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8 – 11 классы</w:t>
            </w:r>
          </w:p>
        </w:tc>
      </w:tr>
      <w:tr w:rsidR="007E199C" w:rsidRPr="00F12CC8" w:rsidTr="004778FC">
        <w:tc>
          <w:tcPr>
            <w:tcW w:w="534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7E199C" w:rsidRPr="007E199C" w:rsidRDefault="007E199C" w:rsidP="007E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C">
              <w:rPr>
                <w:rFonts w:ascii="Times New Roman" w:hAnsi="Times New Roman" w:cs="Times New Roman"/>
                <w:sz w:val="24"/>
                <w:szCs w:val="24"/>
              </w:rPr>
              <w:t>4 – 9.02.</w:t>
            </w:r>
            <w:r w:rsidR="00880469">
              <w:t xml:space="preserve"> 20</w:t>
            </w:r>
          </w:p>
        </w:tc>
        <w:tc>
          <w:tcPr>
            <w:tcW w:w="4819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</w:p>
        </w:tc>
        <w:tc>
          <w:tcPr>
            <w:tcW w:w="1985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Бакушева Е. М.</w:t>
            </w:r>
          </w:p>
        </w:tc>
        <w:tc>
          <w:tcPr>
            <w:tcW w:w="1241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5 – 8 класс</w:t>
            </w:r>
          </w:p>
        </w:tc>
      </w:tr>
      <w:tr w:rsidR="007E199C" w:rsidRPr="00F12CC8" w:rsidTr="004778FC">
        <w:tc>
          <w:tcPr>
            <w:tcW w:w="534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7E199C" w:rsidRPr="007E199C" w:rsidRDefault="007E199C" w:rsidP="007E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C">
              <w:rPr>
                <w:rFonts w:ascii="Times New Roman" w:hAnsi="Times New Roman" w:cs="Times New Roman"/>
                <w:sz w:val="24"/>
                <w:szCs w:val="24"/>
              </w:rPr>
              <w:t>4 – 9.02.</w:t>
            </w:r>
            <w:r w:rsidR="00880469">
              <w:t xml:space="preserve"> 20</w:t>
            </w:r>
          </w:p>
        </w:tc>
        <w:tc>
          <w:tcPr>
            <w:tcW w:w="4819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Олимпиада по искусству</w:t>
            </w:r>
          </w:p>
        </w:tc>
        <w:tc>
          <w:tcPr>
            <w:tcW w:w="1985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Бакушева Е. М.</w:t>
            </w:r>
          </w:p>
        </w:tc>
        <w:tc>
          <w:tcPr>
            <w:tcW w:w="1241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9 - 11  класс</w:t>
            </w:r>
          </w:p>
        </w:tc>
      </w:tr>
      <w:tr w:rsidR="007E199C" w:rsidRPr="00F12CC8" w:rsidTr="004778FC">
        <w:tc>
          <w:tcPr>
            <w:tcW w:w="534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7E199C" w:rsidRPr="007E199C" w:rsidRDefault="007E199C" w:rsidP="007E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C">
              <w:rPr>
                <w:rFonts w:ascii="Times New Roman" w:hAnsi="Times New Roman" w:cs="Times New Roman"/>
                <w:sz w:val="24"/>
                <w:szCs w:val="24"/>
              </w:rPr>
              <w:t>4 – 9.02.</w:t>
            </w:r>
            <w:r w:rsidR="00880469">
              <w:t xml:space="preserve"> 20</w:t>
            </w:r>
          </w:p>
        </w:tc>
        <w:tc>
          <w:tcPr>
            <w:tcW w:w="4819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 xml:space="preserve">Олимпиада по истории </w:t>
            </w:r>
          </w:p>
        </w:tc>
        <w:tc>
          <w:tcPr>
            <w:tcW w:w="1985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Данько Ю.В.</w:t>
            </w:r>
          </w:p>
        </w:tc>
        <w:tc>
          <w:tcPr>
            <w:tcW w:w="1241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5 – 8 класс</w:t>
            </w:r>
          </w:p>
        </w:tc>
      </w:tr>
      <w:tr w:rsidR="007E199C" w:rsidRPr="00F12CC8" w:rsidTr="004778FC">
        <w:tc>
          <w:tcPr>
            <w:tcW w:w="534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992" w:type="dxa"/>
          </w:tcPr>
          <w:p w:rsidR="007E199C" w:rsidRPr="007E199C" w:rsidRDefault="007E199C" w:rsidP="007E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C">
              <w:rPr>
                <w:rFonts w:ascii="Times New Roman" w:hAnsi="Times New Roman" w:cs="Times New Roman"/>
                <w:sz w:val="24"/>
                <w:szCs w:val="24"/>
              </w:rPr>
              <w:t>4 – 9.02.</w:t>
            </w:r>
            <w:r w:rsidR="00880469">
              <w:t xml:space="preserve"> 20</w:t>
            </w:r>
          </w:p>
        </w:tc>
        <w:tc>
          <w:tcPr>
            <w:tcW w:w="4819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Олимпиада по истории</w:t>
            </w:r>
          </w:p>
        </w:tc>
        <w:tc>
          <w:tcPr>
            <w:tcW w:w="1985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Елисеев Е.М.</w:t>
            </w:r>
          </w:p>
        </w:tc>
        <w:tc>
          <w:tcPr>
            <w:tcW w:w="1241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9 – 11 класс</w:t>
            </w:r>
          </w:p>
        </w:tc>
      </w:tr>
      <w:tr w:rsidR="007E199C" w:rsidRPr="00F12CC8" w:rsidTr="004778FC">
        <w:tc>
          <w:tcPr>
            <w:tcW w:w="534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992" w:type="dxa"/>
          </w:tcPr>
          <w:p w:rsidR="007E199C" w:rsidRPr="007E199C" w:rsidRDefault="007E199C" w:rsidP="007E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C">
              <w:rPr>
                <w:rFonts w:ascii="Times New Roman" w:hAnsi="Times New Roman" w:cs="Times New Roman"/>
                <w:sz w:val="24"/>
                <w:szCs w:val="24"/>
              </w:rPr>
              <w:t>4 – 9.02.</w:t>
            </w:r>
            <w:r w:rsidR="00880469">
              <w:t xml:space="preserve"> 20</w:t>
            </w:r>
          </w:p>
        </w:tc>
        <w:tc>
          <w:tcPr>
            <w:tcW w:w="4819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Занимательный кроссворд по обществознанию</w:t>
            </w:r>
          </w:p>
        </w:tc>
        <w:tc>
          <w:tcPr>
            <w:tcW w:w="1985" w:type="dxa"/>
          </w:tcPr>
          <w:p w:rsidR="007E199C" w:rsidRPr="00F12CC8" w:rsidRDefault="00880469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Пислица Е. К. </w:t>
            </w:r>
          </w:p>
        </w:tc>
        <w:tc>
          <w:tcPr>
            <w:tcW w:w="1241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5 – 11 класс</w:t>
            </w:r>
          </w:p>
        </w:tc>
      </w:tr>
      <w:tr w:rsidR="007E199C" w:rsidRPr="00F12CC8" w:rsidTr="004778FC">
        <w:tc>
          <w:tcPr>
            <w:tcW w:w="534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7E199C" w:rsidRPr="007E199C" w:rsidRDefault="007E199C" w:rsidP="007E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C">
              <w:rPr>
                <w:rFonts w:ascii="Times New Roman" w:hAnsi="Times New Roman" w:cs="Times New Roman"/>
                <w:sz w:val="24"/>
                <w:szCs w:val="24"/>
              </w:rPr>
              <w:t>4 – 9.02.</w:t>
            </w:r>
            <w:r w:rsidR="00880469">
              <w:t xml:space="preserve"> 20</w:t>
            </w:r>
          </w:p>
        </w:tc>
        <w:tc>
          <w:tcPr>
            <w:tcW w:w="4819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CC8">
              <w:rPr>
                <w:rFonts w:ascii="Times New Roman" w:hAnsi="Times New Roman"/>
                <w:bCs/>
                <w:sz w:val="24"/>
                <w:szCs w:val="24"/>
              </w:rPr>
              <w:t xml:space="preserve">Конференция по истории  </w:t>
            </w:r>
          </w:p>
        </w:tc>
        <w:tc>
          <w:tcPr>
            <w:tcW w:w="1985" w:type="dxa"/>
          </w:tcPr>
          <w:p w:rsidR="007E199C" w:rsidRPr="00F12CC8" w:rsidRDefault="007E199C" w:rsidP="00880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 xml:space="preserve">Елисеев Е.М., Данько Ю. В., </w:t>
            </w:r>
          </w:p>
        </w:tc>
        <w:tc>
          <w:tcPr>
            <w:tcW w:w="1241" w:type="dxa"/>
          </w:tcPr>
          <w:p w:rsidR="007E199C" w:rsidRPr="00F12CC8" w:rsidRDefault="007E199C" w:rsidP="007E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CC8">
              <w:rPr>
                <w:rFonts w:ascii="Times New Roman" w:hAnsi="Times New Roman"/>
                <w:sz w:val="24"/>
                <w:szCs w:val="24"/>
              </w:rPr>
              <w:t>8 - 11 класс</w:t>
            </w:r>
          </w:p>
        </w:tc>
      </w:tr>
    </w:tbl>
    <w:p w:rsidR="004778FC" w:rsidRDefault="004778FC" w:rsidP="00477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2EB" w:rsidRPr="00AB42EB" w:rsidRDefault="00AB42EB" w:rsidP="00477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42EB" w:rsidRPr="00AB42EB" w:rsidSect="00C4737D">
      <w:pgSz w:w="11906" w:h="16838"/>
      <w:pgMar w:top="1134" w:right="850" w:bottom="993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47319"/>
    <w:rsid w:val="00376E0A"/>
    <w:rsid w:val="004778FC"/>
    <w:rsid w:val="00562BDE"/>
    <w:rsid w:val="005E334A"/>
    <w:rsid w:val="0061557A"/>
    <w:rsid w:val="00652F3D"/>
    <w:rsid w:val="00715D58"/>
    <w:rsid w:val="007E199C"/>
    <w:rsid w:val="00880469"/>
    <w:rsid w:val="00AB42EB"/>
    <w:rsid w:val="00B03490"/>
    <w:rsid w:val="00B47319"/>
    <w:rsid w:val="00B61C06"/>
    <w:rsid w:val="00C42A69"/>
    <w:rsid w:val="00C4737D"/>
    <w:rsid w:val="00C857EC"/>
    <w:rsid w:val="00E0439B"/>
    <w:rsid w:val="00F0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7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4737D"/>
  </w:style>
  <w:style w:type="character" w:customStyle="1" w:styleId="WW8Num5z0">
    <w:name w:val="WW8Num5z0"/>
    <w:rsid w:val="00C4737D"/>
    <w:rPr>
      <w:color w:val="2B2C30"/>
    </w:rPr>
  </w:style>
  <w:style w:type="character" w:customStyle="1" w:styleId="WW8Num5z1">
    <w:name w:val="WW8Num5z1"/>
    <w:rsid w:val="00C4737D"/>
  </w:style>
  <w:style w:type="character" w:customStyle="1" w:styleId="WW8Num5z2">
    <w:name w:val="WW8Num5z2"/>
    <w:rsid w:val="00C4737D"/>
  </w:style>
  <w:style w:type="character" w:customStyle="1" w:styleId="WW8Num5z3">
    <w:name w:val="WW8Num5z3"/>
    <w:rsid w:val="00C4737D"/>
  </w:style>
  <w:style w:type="character" w:customStyle="1" w:styleId="WW8Num5z4">
    <w:name w:val="WW8Num5z4"/>
    <w:rsid w:val="00C4737D"/>
  </w:style>
  <w:style w:type="character" w:customStyle="1" w:styleId="WW8Num5z5">
    <w:name w:val="WW8Num5z5"/>
    <w:rsid w:val="00C4737D"/>
  </w:style>
  <w:style w:type="character" w:customStyle="1" w:styleId="WW8Num5z6">
    <w:name w:val="WW8Num5z6"/>
    <w:rsid w:val="00C4737D"/>
  </w:style>
  <w:style w:type="character" w:customStyle="1" w:styleId="WW8Num5z7">
    <w:name w:val="WW8Num5z7"/>
    <w:rsid w:val="00C4737D"/>
  </w:style>
  <w:style w:type="character" w:customStyle="1" w:styleId="WW8Num5z8">
    <w:name w:val="WW8Num5z8"/>
    <w:rsid w:val="00C4737D"/>
  </w:style>
  <w:style w:type="character" w:customStyle="1" w:styleId="a3">
    <w:name w:val="Основной текст_"/>
    <w:basedOn w:val="1"/>
    <w:rsid w:val="00C473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3"/>
    <w:rsid w:val="00C4737D"/>
    <w:rPr>
      <w:color w:val="000000"/>
      <w:spacing w:val="0"/>
      <w:w w:val="100"/>
      <w:sz w:val="16"/>
      <w:szCs w:val="16"/>
      <w:lang w:val="ru-RU"/>
    </w:rPr>
  </w:style>
  <w:style w:type="character" w:customStyle="1" w:styleId="10">
    <w:name w:val="Основной текст1"/>
    <w:basedOn w:val="a3"/>
    <w:rsid w:val="00C4737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u w:val="none"/>
      <w:lang w:val="ru-RU"/>
    </w:rPr>
  </w:style>
  <w:style w:type="character" w:styleId="a4">
    <w:name w:val="Hyperlink"/>
    <w:rsid w:val="00C4737D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4737D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6">
    <w:name w:val="Body Text"/>
    <w:basedOn w:val="a"/>
    <w:rsid w:val="00C4737D"/>
    <w:pPr>
      <w:spacing w:after="120"/>
    </w:pPr>
  </w:style>
  <w:style w:type="paragraph" w:styleId="a7">
    <w:name w:val="List"/>
    <w:basedOn w:val="a6"/>
    <w:rsid w:val="00C4737D"/>
  </w:style>
  <w:style w:type="paragraph" w:styleId="a8">
    <w:name w:val="caption"/>
    <w:basedOn w:val="a"/>
    <w:qFormat/>
    <w:rsid w:val="00C473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C4737D"/>
    <w:pPr>
      <w:suppressLineNumbers/>
    </w:pPr>
  </w:style>
  <w:style w:type="paragraph" w:customStyle="1" w:styleId="Default">
    <w:name w:val="Default"/>
    <w:rsid w:val="00C4737D"/>
    <w:pPr>
      <w:suppressAutoHyphens/>
      <w:spacing w:line="100" w:lineRule="atLeast"/>
    </w:pPr>
    <w:rPr>
      <w:color w:val="000000"/>
      <w:kern w:val="1"/>
      <w:sz w:val="24"/>
      <w:szCs w:val="24"/>
    </w:rPr>
  </w:style>
  <w:style w:type="paragraph" w:customStyle="1" w:styleId="a9">
    <w:name w:val="Содержимое таблицы"/>
    <w:basedOn w:val="a"/>
    <w:rsid w:val="00C4737D"/>
    <w:pPr>
      <w:suppressLineNumbers/>
    </w:pPr>
  </w:style>
  <w:style w:type="paragraph" w:customStyle="1" w:styleId="aa">
    <w:name w:val="Заголовок таблицы"/>
    <w:basedOn w:val="a9"/>
    <w:rsid w:val="00C4737D"/>
    <w:pPr>
      <w:jc w:val="center"/>
    </w:pPr>
    <w:rPr>
      <w:b/>
      <w:bCs/>
    </w:rPr>
  </w:style>
  <w:style w:type="paragraph" w:customStyle="1" w:styleId="3">
    <w:name w:val="Основной текст3"/>
    <w:basedOn w:val="a"/>
    <w:rsid w:val="00C4737D"/>
    <w:pPr>
      <w:widowControl w:val="0"/>
      <w:shd w:val="clear" w:color="auto" w:fill="FFFFFF"/>
      <w:spacing w:before="180" w:after="0" w:line="219" w:lineRule="exact"/>
      <w:ind w:hanging="2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47319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00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-shko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ЗАВУЧ-1</dc:creator>
  <cp:lastModifiedBy>Людмила</cp:lastModifiedBy>
  <cp:revision>3</cp:revision>
  <cp:lastPrinted>2017-06-19T08:12:00Z</cp:lastPrinted>
  <dcterms:created xsi:type="dcterms:W3CDTF">2019-03-18T06:42:00Z</dcterms:created>
  <dcterms:modified xsi:type="dcterms:W3CDTF">2019-06-06T18:58:00Z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